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4923" w14:textId="2EBBCD7C" w:rsidR="008F3631" w:rsidRPr="002C522F" w:rsidRDefault="002C522F" w:rsidP="002C522F">
      <w:pPr>
        <w:jc w:val="both"/>
        <w:rPr>
          <w:lang w:val="en-GB"/>
        </w:rPr>
      </w:pPr>
      <w:r w:rsidRPr="002C522F">
        <w:rPr>
          <w:lang w:val="en-GB"/>
        </w:rPr>
        <w:t>Gender Equ</w:t>
      </w:r>
      <w:r>
        <w:rPr>
          <w:lang w:val="en-GB"/>
        </w:rPr>
        <w:t>al</w:t>
      </w:r>
      <w:r w:rsidRPr="002C522F">
        <w:rPr>
          <w:lang w:val="en-GB"/>
        </w:rPr>
        <w:t>ity</w:t>
      </w:r>
      <w:r w:rsidR="008F3631" w:rsidRPr="002C522F">
        <w:rPr>
          <w:lang w:val="en-GB"/>
        </w:rPr>
        <w:t xml:space="preserve">– </w:t>
      </w:r>
      <w:r w:rsidRPr="002C522F">
        <w:rPr>
          <w:lang w:val="en-GB"/>
        </w:rPr>
        <w:t>Future of work</w:t>
      </w:r>
      <w:r>
        <w:rPr>
          <w:lang w:val="en-GB"/>
        </w:rPr>
        <w:t xml:space="preserve"> </w:t>
      </w:r>
      <w:r w:rsidR="008F3631" w:rsidRPr="002C522F">
        <w:rPr>
          <w:lang w:val="en-GB"/>
        </w:rPr>
        <w:t>Labour</w:t>
      </w:r>
    </w:p>
    <w:p w14:paraId="485470D7" w14:textId="56237253" w:rsidR="002C522F" w:rsidRPr="006E5C5D" w:rsidRDefault="002C522F" w:rsidP="006E5C5D">
      <w:pPr>
        <w:jc w:val="both"/>
        <w:rPr>
          <w:b/>
          <w:bCs/>
          <w:lang w:val="en-GB"/>
        </w:rPr>
      </w:pPr>
      <w:r w:rsidRPr="006E5C5D">
        <w:rPr>
          <w:b/>
          <w:bCs/>
          <w:lang w:val="en-GB"/>
        </w:rPr>
        <w:t>Advisory Committee on Equal Opportunities for Women and Men Opinion on Artificial Intelligence – opportunities and challenges for gender equality</w:t>
      </w:r>
    </w:p>
    <w:p w14:paraId="28E5B950" w14:textId="4AB3CC55" w:rsidR="002C522F" w:rsidRPr="002C522F" w:rsidRDefault="00C42C1F" w:rsidP="002C522F">
      <w:pPr>
        <w:ind w:left="360"/>
        <w:jc w:val="both"/>
        <w:rPr>
          <w:b/>
          <w:bCs/>
          <w:lang w:val="en-GB"/>
        </w:rPr>
      </w:pPr>
      <w:hyperlink r:id="rId5" w:history="1">
        <w:r w:rsidR="002C522F" w:rsidRPr="002C522F">
          <w:rPr>
            <w:rStyle w:val="Hipervnculo"/>
            <w:b/>
            <w:bCs/>
            <w:lang w:val="en-GB"/>
          </w:rPr>
          <w:t>https://ec.europa.eu/info/sites/default/files/aid_development_cooperation_fundamental_rights/opinion_artificial_intelligence_gender_equality_2020_en.pdf</w:t>
        </w:r>
      </w:hyperlink>
    </w:p>
    <w:p w14:paraId="6FDC5934" w14:textId="77777777" w:rsidR="002C522F" w:rsidRPr="002C522F" w:rsidRDefault="002C522F" w:rsidP="002C522F">
      <w:pPr>
        <w:ind w:left="360"/>
        <w:jc w:val="both"/>
        <w:rPr>
          <w:b/>
          <w:bCs/>
          <w:lang w:val="en-GB"/>
        </w:rPr>
      </w:pPr>
    </w:p>
    <w:p w14:paraId="58778E72" w14:textId="77777777" w:rsidR="002C522F" w:rsidRPr="002C522F" w:rsidRDefault="002C522F" w:rsidP="002C522F">
      <w:pPr>
        <w:ind w:left="360"/>
        <w:jc w:val="both"/>
        <w:rPr>
          <w:lang w:val="en-GB"/>
        </w:rPr>
      </w:pPr>
      <w:r w:rsidRPr="002C522F">
        <w:rPr>
          <w:lang w:val="en-GB"/>
        </w:rPr>
        <w:t>On April 21, 2021, the European Commission proposed a legal framework for Artificial Intelligence that covers all AI systems that impact natural persons within the European Union, regardless of whether they are operated from within or outside the EU.</w:t>
      </w:r>
    </w:p>
    <w:p w14:paraId="7DA0A206" w14:textId="77777777" w:rsidR="002C522F" w:rsidRPr="002C522F" w:rsidRDefault="002C522F" w:rsidP="002C522F">
      <w:pPr>
        <w:ind w:left="360"/>
        <w:jc w:val="both"/>
        <w:rPr>
          <w:lang w:val="en-GB"/>
        </w:rPr>
      </w:pPr>
      <w:r w:rsidRPr="002C522F">
        <w:rPr>
          <w:lang w:val="en-GB"/>
        </w:rPr>
        <w:t>Main goals</w:t>
      </w:r>
    </w:p>
    <w:p w14:paraId="1674AEA0" w14:textId="77777777" w:rsidR="002C522F" w:rsidRPr="002C522F" w:rsidRDefault="002C522F" w:rsidP="002C522F">
      <w:pPr>
        <w:ind w:left="360"/>
        <w:jc w:val="both"/>
        <w:rPr>
          <w:lang w:val="en-GB"/>
        </w:rPr>
      </w:pPr>
      <w:r w:rsidRPr="002C522F">
        <w:rPr>
          <w:lang w:val="en-GB"/>
        </w:rPr>
        <w:t>There are a few stated goals that create the foundation for this proposed regulation. First is that AI systems must be safe and must respect the fundamental rights and values of the European Union. This must be true not only for the outcomes of AI systems, but for the entire value chain of AI development.</w:t>
      </w:r>
    </w:p>
    <w:p w14:paraId="155C0014" w14:textId="77777777" w:rsidR="002C522F" w:rsidRPr="002C522F" w:rsidRDefault="002C522F" w:rsidP="002C522F">
      <w:pPr>
        <w:ind w:left="360"/>
        <w:jc w:val="both"/>
        <w:rPr>
          <w:lang w:val="en-GB"/>
        </w:rPr>
      </w:pPr>
      <w:r w:rsidRPr="002C522F">
        <w:rPr>
          <w:lang w:val="en-GB"/>
        </w:rPr>
        <w:t xml:space="preserve">The commission also recognized that the absence of regulation had a hindering effect on the development of, the investment in, and the implementation of AI. The lack of clear guidance was a risk factor for all stakeholders, including users who would not benefit from the safety requirements, investors who may not be able to recoup their investment if the unregulated space </w:t>
      </w:r>
      <w:proofErr w:type="gramStart"/>
      <w:r w:rsidRPr="002C522F">
        <w:rPr>
          <w:lang w:val="en-GB"/>
        </w:rPr>
        <w:t>were</w:t>
      </w:r>
      <w:proofErr w:type="gramEnd"/>
      <w:r w:rsidRPr="002C522F">
        <w:rPr>
          <w:lang w:val="en-GB"/>
        </w:rPr>
        <w:t xml:space="preserve"> at some point in the future hit with more restrictive requirements, and of course AI system developers and implementing customers who would face the fines and penalties if found to be non-compliant. Issuing a regulation before massive widespread adoption of AI systems hits the EU market reduces the risk and uncertainty of AI investment.</w:t>
      </w:r>
    </w:p>
    <w:p w14:paraId="057BAB7A" w14:textId="77777777" w:rsidR="002C522F" w:rsidRPr="002C522F" w:rsidRDefault="002C522F" w:rsidP="002C522F">
      <w:pPr>
        <w:ind w:left="360"/>
        <w:jc w:val="both"/>
        <w:rPr>
          <w:lang w:val="en-GB"/>
        </w:rPr>
      </w:pPr>
      <w:r w:rsidRPr="002C522F">
        <w:rPr>
          <w:lang w:val="en-GB"/>
        </w:rPr>
        <w:t>Then comes the substance of the issue: providing concrete guidance for governing and enforcing safety and protection of fundamental rights as it relates to AI systems. Being the first regulation of its kind, it sets a global example of how to approach the varied designs, applications, and potential risk of AI systems. This proposed regulation takes a risk-based approach, sorting AI systems into different risk categories, and applying more stringent requirements on higher risk systems.</w:t>
      </w:r>
    </w:p>
    <w:p w14:paraId="746E213D" w14:textId="77777777" w:rsidR="002C522F" w:rsidRPr="002C522F" w:rsidRDefault="002C522F" w:rsidP="002C522F">
      <w:pPr>
        <w:ind w:left="360"/>
        <w:jc w:val="both"/>
        <w:rPr>
          <w:lang w:val="en-GB"/>
        </w:rPr>
      </w:pPr>
      <w:r w:rsidRPr="002C522F">
        <w:rPr>
          <w:lang w:val="en-GB"/>
        </w:rPr>
        <w:t>Lastly, the European Market should remain harmonized, and many disparate regulations from each member state could cause major disruption to the development and use of systems across borders. The EU Commission moved relatively quickly to get ahead of and avoid such a muddled regulatory environment.</w:t>
      </w:r>
    </w:p>
    <w:p w14:paraId="3FFE0AA9" w14:textId="77777777" w:rsidR="002C522F" w:rsidRPr="002C522F" w:rsidRDefault="002C522F" w:rsidP="002C522F">
      <w:pPr>
        <w:ind w:left="360"/>
        <w:jc w:val="both"/>
        <w:rPr>
          <w:lang w:val="en-GB"/>
        </w:rPr>
      </w:pPr>
      <w:r w:rsidRPr="002C522F">
        <w:rPr>
          <w:lang w:val="en-GB"/>
        </w:rPr>
        <w:t>What to expect</w:t>
      </w:r>
    </w:p>
    <w:p w14:paraId="0FEBC5A5" w14:textId="77777777" w:rsidR="002C522F" w:rsidRPr="002C522F" w:rsidRDefault="002C522F" w:rsidP="002C522F">
      <w:pPr>
        <w:ind w:left="360"/>
        <w:jc w:val="both"/>
        <w:rPr>
          <w:lang w:val="en-GB"/>
        </w:rPr>
      </w:pPr>
      <w:r w:rsidRPr="002C522F">
        <w:rPr>
          <w:lang w:val="en-GB"/>
        </w:rPr>
        <w:t>There are a few important aspects to know about this regulation. The proposed regulation will follow a risk-based approach, as we surmised in a previous blog post.</w:t>
      </w:r>
    </w:p>
    <w:p w14:paraId="630A1305" w14:textId="77777777" w:rsidR="002C522F" w:rsidRPr="002C522F" w:rsidRDefault="002C522F" w:rsidP="002C522F">
      <w:pPr>
        <w:ind w:left="360"/>
        <w:jc w:val="both"/>
        <w:rPr>
          <w:lang w:val="en-GB"/>
        </w:rPr>
      </w:pPr>
      <w:r w:rsidRPr="002C522F">
        <w:rPr>
          <w:lang w:val="en-GB"/>
        </w:rPr>
        <w:t>AI applications will be categorized as creating unacceptable risk, high risk, low risk, and minimal risk. An AI system that causes unacceptable risk by violating the fundamental rights of EU citizens will be prohibited. These prohibitions are called out specifically, including:</w:t>
      </w:r>
    </w:p>
    <w:p w14:paraId="14889CFB" w14:textId="77777777" w:rsidR="002C522F" w:rsidRPr="002C522F" w:rsidRDefault="002C522F" w:rsidP="002C522F">
      <w:pPr>
        <w:pStyle w:val="Prrafodelista"/>
        <w:numPr>
          <w:ilvl w:val="0"/>
          <w:numId w:val="3"/>
        </w:numPr>
        <w:jc w:val="both"/>
        <w:rPr>
          <w:lang w:val="en-GB"/>
        </w:rPr>
      </w:pPr>
      <w:r w:rsidRPr="002C522F">
        <w:rPr>
          <w:lang w:val="en-GB"/>
        </w:rPr>
        <w:t xml:space="preserve">Manipulation with the intent to affect human </w:t>
      </w:r>
      <w:proofErr w:type="spellStart"/>
      <w:r w:rsidRPr="002C522F">
        <w:rPr>
          <w:lang w:val="en-GB"/>
        </w:rPr>
        <w:t>behavior</w:t>
      </w:r>
      <w:proofErr w:type="spellEnd"/>
      <w:r w:rsidRPr="002C522F">
        <w:rPr>
          <w:lang w:val="en-GB"/>
        </w:rPr>
        <w:t xml:space="preserve"> that would result in physical or psychological harm, including subliminal techniques</w:t>
      </w:r>
    </w:p>
    <w:p w14:paraId="57FB0DD1" w14:textId="77777777" w:rsidR="002C522F" w:rsidRPr="002C522F" w:rsidRDefault="002C522F" w:rsidP="002C522F">
      <w:pPr>
        <w:pStyle w:val="Prrafodelista"/>
        <w:numPr>
          <w:ilvl w:val="0"/>
          <w:numId w:val="3"/>
        </w:numPr>
        <w:jc w:val="both"/>
        <w:rPr>
          <w:lang w:val="en-GB"/>
        </w:rPr>
      </w:pPr>
      <w:r w:rsidRPr="002C522F">
        <w:rPr>
          <w:lang w:val="en-GB"/>
        </w:rPr>
        <w:t>Exploitation of vulnerable people groups</w:t>
      </w:r>
    </w:p>
    <w:p w14:paraId="554DF373" w14:textId="77777777" w:rsidR="002C522F" w:rsidRPr="002C522F" w:rsidRDefault="002C522F" w:rsidP="002C522F">
      <w:pPr>
        <w:pStyle w:val="Prrafodelista"/>
        <w:numPr>
          <w:ilvl w:val="0"/>
          <w:numId w:val="3"/>
        </w:numPr>
        <w:jc w:val="both"/>
        <w:rPr>
          <w:lang w:val="en-GB"/>
        </w:rPr>
      </w:pPr>
      <w:r w:rsidRPr="002C522F">
        <w:rPr>
          <w:lang w:val="en-GB"/>
        </w:rPr>
        <w:lastRenderedPageBreak/>
        <w:t>Social scoring systems by public authorities</w:t>
      </w:r>
    </w:p>
    <w:p w14:paraId="2A816B87" w14:textId="77777777" w:rsidR="002C522F" w:rsidRPr="002C522F" w:rsidRDefault="002C522F" w:rsidP="002C522F">
      <w:pPr>
        <w:pStyle w:val="Prrafodelista"/>
        <w:numPr>
          <w:ilvl w:val="0"/>
          <w:numId w:val="3"/>
        </w:numPr>
        <w:jc w:val="both"/>
        <w:rPr>
          <w:lang w:val="en-GB"/>
        </w:rPr>
      </w:pPr>
      <w:r w:rsidRPr="002C522F">
        <w:rPr>
          <w:lang w:val="en-GB"/>
        </w:rPr>
        <w:t>Remote ‘real-time’ biometric identification systems in public spaces for law enforcement</w:t>
      </w:r>
    </w:p>
    <w:p w14:paraId="4206F156" w14:textId="77777777" w:rsidR="002C522F" w:rsidRPr="002C522F" w:rsidRDefault="002C522F" w:rsidP="002C522F">
      <w:pPr>
        <w:pStyle w:val="Prrafodelista"/>
        <w:numPr>
          <w:ilvl w:val="0"/>
          <w:numId w:val="3"/>
        </w:numPr>
        <w:jc w:val="both"/>
        <w:rPr>
          <w:lang w:val="en-GB"/>
        </w:rPr>
      </w:pPr>
      <w:r w:rsidRPr="002C522F">
        <w:rPr>
          <w:lang w:val="en-GB"/>
        </w:rPr>
        <w:t>High-risk AI systems are permitted to be on the market, given that they follow stringent requirements to mitigate the extent to which they create risk to the health, safety, or fundamental rights of individuals.</w:t>
      </w:r>
    </w:p>
    <w:p w14:paraId="1F653B2C" w14:textId="77777777" w:rsidR="002C522F" w:rsidRPr="002C522F" w:rsidRDefault="002C522F" w:rsidP="002C522F">
      <w:pPr>
        <w:pStyle w:val="Prrafodelista"/>
        <w:numPr>
          <w:ilvl w:val="0"/>
          <w:numId w:val="3"/>
        </w:numPr>
        <w:jc w:val="both"/>
        <w:rPr>
          <w:lang w:val="en-GB"/>
        </w:rPr>
      </w:pPr>
      <w:r w:rsidRPr="002C522F">
        <w:rPr>
          <w:lang w:val="en-GB"/>
        </w:rPr>
        <w:t>Systems with low or minimal risk have fewer requirements imposed on them, but notably do need establish transparency. This will be in the form of communication to end users that information has been generated or altered in an automated way. Systems that interact with humans, used to detect emotion or come to other conclusions based on biometric data, or to generate or manipulate content (‘deep fakes’) must account for the possibility that a user will be manipulated by the outcome. A disclosure that automated means were used for in such situations will need to be communicated.</w:t>
      </w:r>
    </w:p>
    <w:p w14:paraId="099BD30A" w14:textId="77777777" w:rsidR="002C522F" w:rsidRPr="002C522F" w:rsidRDefault="002C522F" w:rsidP="002C522F">
      <w:pPr>
        <w:pStyle w:val="Prrafodelista"/>
        <w:numPr>
          <w:ilvl w:val="0"/>
          <w:numId w:val="3"/>
        </w:numPr>
        <w:jc w:val="both"/>
        <w:rPr>
          <w:lang w:val="en-GB"/>
        </w:rPr>
      </w:pPr>
      <w:r w:rsidRPr="002C522F">
        <w:rPr>
          <w:lang w:val="en-GB"/>
        </w:rPr>
        <w:t>Lower risk systems are encouraged to voluntarily adhere to the mandatory requirements of higher risk systems, with provisions for environmental sustainability, accessibility, diversity of development teams, and multi-stakeholder approaches.</w:t>
      </w:r>
    </w:p>
    <w:p w14:paraId="39FBE81F" w14:textId="77777777" w:rsidR="002C522F" w:rsidRPr="002C522F" w:rsidRDefault="002C522F" w:rsidP="002C522F">
      <w:pPr>
        <w:pStyle w:val="Prrafodelista"/>
        <w:numPr>
          <w:ilvl w:val="0"/>
          <w:numId w:val="3"/>
        </w:numPr>
        <w:jc w:val="both"/>
        <w:rPr>
          <w:lang w:val="en-GB"/>
        </w:rPr>
      </w:pPr>
      <w:r w:rsidRPr="002C522F">
        <w:rPr>
          <w:lang w:val="en-GB"/>
        </w:rPr>
        <w:t>Governing bodies will be established at the EU level and at the member state level.</w:t>
      </w:r>
    </w:p>
    <w:p w14:paraId="1004BDAA" w14:textId="77777777" w:rsidR="002C522F" w:rsidRPr="002C522F" w:rsidRDefault="002C522F" w:rsidP="002C522F">
      <w:pPr>
        <w:ind w:left="360"/>
        <w:jc w:val="both"/>
        <w:rPr>
          <w:lang w:val="en-GB"/>
        </w:rPr>
      </w:pPr>
      <w:r w:rsidRPr="002C522F">
        <w:rPr>
          <w:lang w:val="en-GB"/>
        </w:rPr>
        <w:t xml:space="preserve">What to consider at this </w:t>
      </w:r>
      <w:proofErr w:type="gramStart"/>
      <w:r w:rsidRPr="002C522F">
        <w:rPr>
          <w:lang w:val="en-GB"/>
        </w:rPr>
        <w:t>point</w:t>
      </w:r>
      <w:proofErr w:type="gramEnd"/>
    </w:p>
    <w:p w14:paraId="20ECD26A" w14:textId="77777777" w:rsidR="002C522F" w:rsidRPr="002C522F" w:rsidRDefault="002C522F" w:rsidP="002C522F">
      <w:pPr>
        <w:ind w:left="360"/>
        <w:jc w:val="both"/>
        <w:rPr>
          <w:lang w:val="en-GB"/>
        </w:rPr>
      </w:pPr>
      <w:r w:rsidRPr="002C522F">
        <w:rPr>
          <w:lang w:val="en-GB"/>
        </w:rPr>
        <w:t>The regulation is still only a proposal, and it must cycle through the Council of the European Union and the European Parliament before it is formally adopted. After that point, the regulation will have one and a half years before it comes into full force.</w:t>
      </w:r>
    </w:p>
    <w:p w14:paraId="3850F411" w14:textId="77777777" w:rsidR="002C522F" w:rsidRPr="002C522F" w:rsidRDefault="002C522F" w:rsidP="002C522F">
      <w:pPr>
        <w:ind w:left="360"/>
        <w:jc w:val="both"/>
        <w:rPr>
          <w:lang w:val="en-GB"/>
        </w:rPr>
      </w:pPr>
      <w:r w:rsidRPr="002C522F">
        <w:rPr>
          <w:lang w:val="en-GB"/>
        </w:rPr>
        <w:t>Debates over on the high-level approach to AI governance and minute details will likely arise. The enforcement of this regulation should be not only applied to AI systems but also to member states. Member states should show adequate effort in enforcing this upcoming regulation.</w:t>
      </w:r>
    </w:p>
    <w:p w14:paraId="14AFF590" w14:textId="77777777" w:rsidR="002C522F" w:rsidRPr="002C522F" w:rsidRDefault="002C522F" w:rsidP="002C522F">
      <w:pPr>
        <w:ind w:left="360"/>
        <w:jc w:val="both"/>
        <w:rPr>
          <w:lang w:val="en-GB"/>
        </w:rPr>
      </w:pPr>
      <w:r w:rsidRPr="002C522F">
        <w:rPr>
          <w:lang w:val="en-GB"/>
        </w:rPr>
        <w:t xml:space="preserve">The regulation itself walks a fine line between prohibition and innovation empowerment, with limited success. The legal architecture supports the restrictive aspects, with only voluntary participation in visionary measures, such as committing to generating public value or environmental sustainability. Facilitating both restrictive safety precautions and enabling bold digital advancement for society is a tall </w:t>
      </w:r>
      <w:proofErr w:type="gramStart"/>
      <w:r w:rsidRPr="002C522F">
        <w:rPr>
          <w:lang w:val="en-GB"/>
        </w:rPr>
        <w:t>order, but</w:t>
      </w:r>
      <w:proofErr w:type="gramEnd"/>
      <w:r w:rsidRPr="002C522F">
        <w:rPr>
          <w:lang w:val="en-GB"/>
        </w:rPr>
        <w:t xml:space="preserve"> could be better articulated and provided for.</w:t>
      </w:r>
    </w:p>
    <w:p w14:paraId="3D6C506E" w14:textId="77777777" w:rsidR="002C522F" w:rsidRPr="002C522F" w:rsidRDefault="002C522F" w:rsidP="002C522F">
      <w:pPr>
        <w:ind w:left="360"/>
        <w:jc w:val="both"/>
        <w:rPr>
          <w:lang w:val="en-GB"/>
        </w:rPr>
      </w:pPr>
      <w:r w:rsidRPr="002C522F">
        <w:rPr>
          <w:lang w:val="en-GB"/>
        </w:rPr>
        <w:t xml:space="preserve">It is expected that AI vendors or customers will contest the risk categorization of AI systems, arguing that their systems are in lower risk categories as it will impact the additional regulatory hurdles that they need to overcome. To give an example, evaluating the financial credibility of individuals – as </w:t>
      </w:r>
      <w:proofErr w:type="spellStart"/>
      <w:r w:rsidRPr="002C522F">
        <w:rPr>
          <w:lang w:val="en-GB"/>
        </w:rPr>
        <w:t>Schufa</w:t>
      </w:r>
      <w:proofErr w:type="spellEnd"/>
      <w:r w:rsidRPr="002C522F">
        <w:rPr>
          <w:lang w:val="en-GB"/>
        </w:rPr>
        <w:t xml:space="preserve"> does in Germany – is </w:t>
      </w:r>
      <w:proofErr w:type="gramStart"/>
      <w:r w:rsidRPr="002C522F">
        <w:rPr>
          <w:lang w:val="en-GB"/>
        </w:rPr>
        <w:t>by definition a</w:t>
      </w:r>
      <w:proofErr w:type="gramEnd"/>
      <w:r w:rsidRPr="002C522F">
        <w:rPr>
          <w:lang w:val="en-GB"/>
        </w:rPr>
        <w:t xml:space="preserve"> high-risk AI application. Organizations running such high-risk applications must self-assess to find out whether their doing is ethically compliant. This may be the result of strong interest groups, leaving the draft with an unbalanced outcome.</w:t>
      </w:r>
    </w:p>
    <w:p w14:paraId="7F5671DC" w14:textId="77777777" w:rsidR="002C522F" w:rsidRPr="002C522F" w:rsidRDefault="002C522F" w:rsidP="002C522F">
      <w:pPr>
        <w:ind w:left="360"/>
        <w:jc w:val="both"/>
        <w:rPr>
          <w:lang w:val="en-GB"/>
        </w:rPr>
      </w:pPr>
      <w:r w:rsidRPr="002C522F">
        <w:rPr>
          <w:lang w:val="en-GB"/>
        </w:rPr>
        <w:t xml:space="preserve">At a detailed level, there may be concern that deep fakes are only subject to minimal transparency obligations, like disclosure that the audio/visual content was altered. Indication to which degree the content was altered is not required. Since deep fakes pose a high risk for social manipulation as well as algorithmic manipulation, the infiltration of deep </w:t>
      </w:r>
      <w:r w:rsidRPr="002C522F">
        <w:rPr>
          <w:lang w:val="en-GB"/>
        </w:rPr>
        <w:lastRenderedPageBreak/>
        <w:t xml:space="preserve">fakes into training data can undermine the </w:t>
      </w:r>
      <w:proofErr w:type="spellStart"/>
      <w:r w:rsidRPr="002C522F">
        <w:rPr>
          <w:lang w:val="en-GB"/>
        </w:rPr>
        <w:t>trustability</w:t>
      </w:r>
      <w:proofErr w:type="spellEnd"/>
      <w:r w:rsidRPr="002C522F">
        <w:rPr>
          <w:lang w:val="en-GB"/>
        </w:rPr>
        <w:t xml:space="preserve"> of all algorithms if left with such a minimal and difficult to enforce requirement.</w:t>
      </w:r>
    </w:p>
    <w:p w14:paraId="325B0653" w14:textId="77777777" w:rsidR="002C522F" w:rsidRPr="002C522F" w:rsidRDefault="002C522F" w:rsidP="002C522F">
      <w:pPr>
        <w:ind w:left="360"/>
        <w:jc w:val="both"/>
        <w:rPr>
          <w:lang w:val="en-GB"/>
        </w:rPr>
      </w:pPr>
      <w:r w:rsidRPr="002C522F">
        <w:rPr>
          <w:lang w:val="en-GB"/>
        </w:rPr>
        <w:t>The public debate on the most appropriate way to regulate and govern AI will continue, but the hope that a comprehensive regulation that aims to protect the rights and safety of individuals in a multi-stakeholder manner is a significant step forward.</w:t>
      </w:r>
    </w:p>
    <w:p w14:paraId="761F277F" w14:textId="16AB1286" w:rsidR="002C522F" w:rsidRPr="002C522F" w:rsidRDefault="002C522F" w:rsidP="002C522F">
      <w:pPr>
        <w:jc w:val="both"/>
        <w:rPr>
          <w:lang w:val="en-GB"/>
        </w:rPr>
      </w:pPr>
      <w:r w:rsidRPr="002C522F">
        <w:rPr>
          <w:b/>
          <w:bCs/>
          <w:lang w:val="en-GB"/>
        </w:rPr>
        <w:t>What is the impact of AI on gender equality?</w:t>
      </w:r>
      <w:r w:rsidRPr="002C522F">
        <w:rPr>
          <w:lang w:val="en-GB"/>
        </w:rPr>
        <w:t xml:space="preserve"> We need to connect the digital space, including AI, to the real world as a continuum and a mirror. Therefore, tackling gender inequalities in the real world is crucial to avoid perpetuation of gender stereotypes and inequalities in the digital world. If the data collected and used for the development of AI is gender biased, the outcome/results will be biased as well. In addition, the algorithm itself, which has been coded by humans, may reflect biases of the developers. Rather than being neutral, human assumptions and the use of selected data lead to biased </w:t>
      </w:r>
      <w:proofErr w:type="gramStart"/>
      <w:r w:rsidRPr="002C522F">
        <w:rPr>
          <w:lang w:val="en-GB"/>
        </w:rPr>
        <w:t>decisions .</w:t>
      </w:r>
      <w:proofErr w:type="gramEnd"/>
      <w:r w:rsidRPr="002C522F">
        <w:rPr>
          <w:lang w:val="en-GB"/>
        </w:rPr>
        <w:t xml:space="preserve"> Due to these biases, AI can affect gender equality in </w:t>
      </w:r>
      <w:proofErr w:type="gramStart"/>
      <w:r w:rsidRPr="002C522F">
        <w:rPr>
          <w:lang w:val="en-GB"/>
        </w:rPr>
        <w:t>a number of</w:t>
      </w:r>
      <w:proofErr w:type="gramEnd"/>
      <w:r w:rsidRPr="002C522F">
        <w:rPr>
          <w:lang w:val="en-GB"/>
        </w:rPr>
        <w:t xml:space="preserve"> fields. For example, in the field of women’s socio-economic independence and leadership, when AI systems are used to select candidates for possible vacancies, some algorithms may favour or even only select candidates of one sex, for example men, due to a historic imbalance in hiring practices reflected in the data set used for the AI.  This could also have an effect in the healthcare sector. At present, there is a gender data gap when it comes to connecting health issues and diagnoses to symptoms. The symptoms for men vary from those of women. The AI-systems, such as symptomatic machines, rely on the current data and may as such be biased and lead to misdiagnosis. Some publicly available AI applications are predominantly gendered. Digital assistants have been found to remain impassive in the face of sexist insults or even consider sexist remarks as compliments (“I’d blush if I could” as a response to “You’re a slut”). This may seem harmless, </w:t>
      </w:r>
      <w:proofErr w:type="gramStart"/>
      <w:r w:rsidRPr="002C522F">
        <w:rPr>
          <w:lang w:val="en-GB"/>
        </w:rPr>
        <w:t>but in reality, it</w:t>
      </w:r>
      <w:proofErr w:type="gramEnd"/>
      <w:r w:rsidRPr="002C522F">
        <w:rPr>
          <w:lang w:val="en-GB"/>
        </w:rPr>
        <w:t xml:space="preserve"> perpetuates sexist behaviours. Here it is important to identify patterns in the algorithm that lead to such sexist behaviours and to find solutions to stop this, for example by the development of counter algorithms. Harmful behaviour, sexist remarks, and violence against women, such as instances of (sexist) hate speech or the use of lifelike “deepfake” videos and images” also occur online, disproportionately affecting young women and girls, women journalists, politicians, public figures and women human rights </w:t>
      </w:r>
      <w:proofErr w:type="gramStart"/>
      <w:r w:rsidRPr="002C522F">
        <w:rPr>
          <w:lang w:val="en-GB"/>
        </w:rPr>
        <w:t>defenders .</w:t>
      </w:r>
      <w:proofErr w:type="gramEnd"/>
      <w:r w:rsidRPr="002C522F">
        <w:rPr>
          <w:lang w:val="en-GB"/>
        </w:rPr>
        <w:t xml:space="preserve"> As a result of such online hate speech/abuse, women are more likely to restrict themselves from engaging online. AI can be used to detect harmful online content against women and girls but needs to be monitored and evaluated by humans to understand the context when analysing harmful online content. Here AI can play a role and assist </w:t>
      </w:r>
      <w:proofErr w:type="gramStart"/>
      <w:r w:rsidRPr="002C522F">
        <w:rPr>
          <w:lang w:val="en-GB"/>
        </w:rPr>
        <w:t>in order to</w:t>
      </w:r>
      <w:proofErr w:type="gramEnd"/>
      <w:r w:rsidRPr="002C522F">
        <w:rPr>
          <w:lang w:val="en-GB"/>
        </w:rPr>
        <w:t xml:space="preserve"> create an online world that is more respectful and embraces a gender equal society.</w:t>
      </w:r>
    </w:p>
    <w:p w14:paraId="33C83B97" w14:textId="77777777" w:rsidR="008F3631" w:rsidRPr="002C522F" w:rsidRDefault="008F3631" w:rsidP="002C522F">
      <w:pPr>
        <w:jc w:val="both"/>
        <w:rPr>
          <w:lang w:val="en-GB"/>
        </w:rPr>
      </w:pPr>
    </w:p>
    <w:sectPr w:rsidR="008F3631" w:rsidRPr="002C52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815FF"/>
    <w:multiLevelType w:val="hybridMultilevel"/>
    <w:tmpl w:val="0A2A2F7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64F01E9D"/>
    <w:multiLevelType w:val="multilevel"/>
    <w:tmpl w:val="3B68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2F218C"/>
    <w:multiLevelType w:val="hybridMultilevel"/>
    <w:tmpl w:val="1FF0AD1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31"/>
    <w:rsid w:val="000C299D"/>
    <w:rsid w:val="000C5073"/>
    <w:rsid w:val="002C522F"/>
    <w:rsid w:val="003238F7"/>
    <w:rsid w:val="004062BC"/>
    <w:rsid w:val="004B5218"/>
    <w:rsid w:val="004E4503"/>
    <w:rsid w:val="00506CC3"/>
    <w:rsid w:val="006E5C5D"/>
    <w:rsid w:val="00716542"/>
    <w:rsid w:val="00843C9A"/>
    <w:rsid w:val="00860842"/>
    <w:rsid w:val="008F3631"/>
    <w:rsid w:val="0091123D"/>
    <w:rsid w:val="00A348AD"/>
    <w:rsid w:val="00A72E47"/>
    <w:rsid w:val="00D97AE0"/>
    <w:rsid w:val="00DB6902"/>
    <w:rsid w:val="00F113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2BBA"/>
  <w15:chartTrackingRefBased/>
  <w15:docId w15:val="{FD7EA2FC-C5E7-4BCD-BF2E-9BEA3139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3631"/>
    <w:pPr>
      <w:ind w:left="720"/>
      <w:contextualSpacing/>
    </w:pPr>
  </w:style>
  <w:style w:type="character" w:styleId="Hipervnculo">
    <w:name w:val="Hyperlink"/>
    <w:basedOn w:val="Fuentedeprrafopredeter"/>
    <w:uiPriority w:val="99"/>
    <w:unhideWhenUsed/>
    <w:rsid w:val="008F3631"/>
    <w:rPr>
      <w:color w:val="0563C1" w:themeColor="hyperlink"/>
      <w:u w:val="single"/>
    </w:rPr>
  </w:style>
  <w:style w:type="character" w:styleId="Mencinsinresolver">
    <w:name w:val="Unresolved Mention"/>
    <w:basedOn w:val="Fuentedeprrafopredeter"/>
    <w:uiPriority w:val="99"/>
    <w:semiHidden/>
    <w:unhideWhenUsed/>
    <w:rsid w:val="008F3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6185">
      <w:bodyDiv w:val="1"/>
      <w:marLeft w:val="0"/>
      <w:marRight w:val="0"/>
      <w:marTop w:val="0"/>
      <w:marBottom w:val="0"/>
      <w:divBdr>
        <w:top w:val="none" w:sz="0" w:space="0" w:color="auto"/>
        <w:left w:val="none" w:sz="0" w:space="0" w:color="auto"/>
        <w:bottom w:val="none" w:sz="0" w:space="0" w:color="auto"/>
        <w:right w:val="none" w:sz="0" w:space="0" w:color="auto"/>
      </w:divBdr>
    </w:div>
    <w:div w:id="745569043">
      <w:bodyDiv w:val="1"/>
      <w:marLeft w:val="0"/>
      <w:marRight w:val="0"/>
      <w:marTop w:val="0"/>
      <w:marBottom w:val="0"/>
      <w:divBdr>
        <w:top w:val="none" w:sz="0" w:space="0" w:color="auto"/>
        <w:left w:val="none" w:sz="0" w:space="0" w:color="auto"/>
        <w:bottom w:val="none" w:sz="0" w:space="0" w:color="auto"/>
        <w:right w:val="none" w:sz="0" w:space="0" w:color="auto"/>
      </w:divBdr>
    </w:div>
    <w:div w:id="961110891">
      <w:bodyDiv w:val="1"/>
      <w:marLeft w:val="0"/>
      <w:marRight w:val="0"/>
      <w:marTop w:val="0"/>
      <w:marBottom w:val="0"/>
      <w:divBdr>
        <w:top w:val="none" w:sz="0" w:space="0" w:color="auto"/>
        <w:left w:val="none" w:sz="0" w:space="0" w:color="auto"/>
        <w:bottom w:val="none" w:sz="0" w:space="0" w:color="auto"/>
        <w:right w:val="none" w:sz="0" w:space="0" w:color="auto"/>
      </w:divBdr>
      <w:divsChild>
        <w:div w:id="431707038">
          <w:marLeft w:val="0"/>
          <w:marRight w:val="0"/>
          <w:marTop w:val="0"/>
          <w:marBottom w:val="0"/>
          <w:divBdr>
            <w:top w:val="none" w:sz="0" w:space="0" w:color="auto"/>
            <w:left w:val="none" w:sz="0" w:space="0" w:color="auto"/>
            <w:bottom w:val="single" w:sz="6" w:space="0" w:color="CCCCCC"/>
            <w:right w:val="none" w:sz="0" w:space="0" w:color="auto"/>
          </w:divBdr>
          <w:divsChild>
            <w:div w:id="1912618783">
              <w:marLeft w:val="0"/>
              <w:marRight w:val="0"/>
              <w:marTop w:val="0"/>
              <w:marBottom w:val="0"/>
              <w:divBdr>
                <w:top w:val="none" w:sz="0" w:space="0" w:color="auto"/>
                <w:left w:val="none" w:sz="0" w:space="0" w:color="auto"/>
                <w:bottom w:val="none" w:sz="0" w:space="0" w:color="auto"/>
                <w:right w:val="none" w:sz="0" w:space="0" w:color="auto"/>
              </w:divBdr>
              <w:divsChild>
                <w:div w:id="1944606362">
                  <w:marLeft w:val="0"/>
                  <w:marRight w:val="0"/>
                  <w:marTop w:val="0"/>
                  <w:marBottom w:val="0"/>
                  <w:divBdr>
                    <w:top w:val="none" w:sz="0" w:space="0" w:color="auto"/>
                    <w:left w:val="none" w:sz="0" w:space="0" w:color="auto"/>
                    <w:bottom w:val="none" w:sz="0" w:space="0" w:color="auto"/>
                    <w:right w:val="none" w:sz="0" w:space="0" w:color="auto"/>
                  </w:divBdr>
                  <w:divsChild>
                    <w:div w:id="1697345600">
                      <w:marLeft w:val="0"/>
                      <w:marRight w:val="0"/>
                      <w:marTop w:val="0"/>
                      <w:marBottom w:val="0"/>
                      <w:divBdr>
                        <w:top w:val="none" w:sz="0" w:space="0" w:color="auto"/>
                        <w:left w:val="none" w:sz="0" w:space="0" w:color="auto"/>
                        <w:bottom w:val="none" w:sz="0" w:space="0" w:color="auto"/>
                        <w:right w:val="none" w:sz="0" w:space="0" w:color="auto"/>
                      </w:divBdr>
                      <w:divsChild>
                        <w:div w:id="1926955496">
                          <w:marLeft w:val="0"/>
                          <w:marRight w:val="0"/>
                          <w:marTop w:val="0"/>
                          <w:marBottom w:val="0"/>
                          <w:divBdr>
                            <w:top w:val="none" w:sz="0" w:space="0" w:color="auto"/>
                            <w:left w:val="none" w:sz="0" w:space="0" w:color="auto"/>
                            <w:bottom w:val="none" w:sz="0" w:space="0" w:color="auto"/>
                            <w:right w:val="none" w:sz="0" w:space="0" w:color="auto"/>
                          </w:divBdr>
                        </w:div>
                        <w:div w:id="2144807668">
                          <w:marLeft w:val="0"/>
                          <w:marRight w:val="0"/>
                          <w:marTop w:val="0"/>
                          <w:marBottom w:val="0"/>
                          <w:divBdr>
                            <w:top w:val="none" w:sz="0" w:space="0" w:color="auto"/>
                            <w:left w:val="none" w:sz="0" w:space="0" w:color="auto"/>
                            <w:bottom w:val="none" w:sz="0" w:space="0" w:color="auto"/>
                            <w:right w:val="none" w:sz="0" w:space="0" w:color="auto"/>
                          </w:divBdr>
                          <w:divsChild>
                            <w:div w:id="1556307104">
                              <w:marLeft w:val="0"/>
                              <w:marRight w:val="0"/>
                              <w:marTop w:val="0"/>
                              <w:marBottom w:val="0"/>
                              <w:divBdr>
                                <w:top w:val="none" w:sz="0" w:space="0" w:color="auto"/>
                                <w:left w:val="none" w:sz="0" w:space="0" w:color="auto"/>
                                <w:bottom w:val="none" w:sz="0" w:space="0" w:color="auto"/>
                                <w:right w:val="none" w:sz="0" w:space="0" w:color="auto"/>
                              </w:divBdr>
                              <w:divsChild>
                                <w:div w:id="955452016">
                                  <w:marLeft w:val="0"/>
                                  <w:marRight w:val="0"/>
                                  <w:marTop w:val="0"/>
                                  <w:marBottom w:val="0"/>
                                  <w:divBdr>
                                    <w:top w:val="none" w:sz="0" w:space="0" w:color="auto"/>
                                    <w:left w:val="none" w:sz="0" w:space="0" w:color="auto"/>
                                    <w:bottom w:val="none" w:sz="0" w:space="0" w:color="auto"/>
                                    <w:right w:val="none" w:sz="0" w:space="0" w:color="auto"/>
                                  </w:divBdr>
                                  <w:divsChild>
                                    <w:div w:id="398287990">
                                      <w:marLeft w:val="0"/>
                                      <w:marRight w:val="0"/>
                                      <w:marTop w:val="0"/>
                                      <w:marBottom w:val="0"/>
                                      <w:divBdr>
                                        <w:top w:val="none" w:sz="0" w:space="0" w:color="auto"/>
                                        <w:left w:val="none" w:sz="0" w:space="0" w:color="auto"/>
                                        <w:bottom w:val="none" w:sz="0" w:space="0" w:color="auto"/>
                                        <w:right w:val="none" w:sz="0" w:space="0" w:color="auto"/>
                                      </w:divBdr>
                                      <w:divsChild>
                                        <w:div w:id="584412145">
                                          <w:marLeft w:val="0"/>
                                          <w:marRight w:val="0"/>
                                          <w:marTop w:val="0"/>
                                          <w:marBottom w:val="0"/>
                                          <w:divBdr>
                                            <w:top w:val="none" w:sz="0" w:space="0" w:color="auto"/>
                                            <w:left w:val="none" w:sz="0" w:space="0" w:color="auto"/>
                                            <w:bottom w:val="none" w:sz="0" w:space="0" w:color="auto"/>
                                            <w:right w:val="none" w:sz="0" w:space="0" w:color="auto"/>
                                          </w:divBdr>
                                          <w:divsChild>
                                            <w:div w:id="926184843">
                                              <w:marLeft w:val="0"/>
                                              <w:marRight w:val="0"/>
                                              <w:marTop w:val="0"/>
                                              <w:marBottom w:val="0"/>
                                              <w:divBdr>
                                                <w:top w:val="none" w:sz="0" w:space="0" w:color="auto"/>
                                                <w:left w:val="none" w:sz="0" w:space="0" w:color="auto"/>
                                                <w:bottom w:val="none" w:sz="0" w:space="0" w:color="auto"/>
                                                <w:right w:val="none" w:sz="0" w:space="0" w:color="auto"/>
                                              </w:divBdr>
                                            </w:div>
                                            <w:div w:id="9644649">
                                              <w:marLeft w:val="0"/>
                                              <w:marRight w:val="0"/>
                                              <w:marTop w:val="0"/>
                                              <w:marBottom w:val="0"/>
                                              <w:divBdr>
                                                <w:top w:val="none" w:sz="0" w:space="0" w:color="auto"/>
                                                <w:left w:val="none" w:sz="0" w:space="0" w:color="auto"/>
                                                <w:bottom w:val="none" w:sz="0" w:space="0" w:color="auto"/>
                                                <w:right w:val="none" w:sz="0" w:space="0" w:color="auto"/>
                                              </w:divBdr>
                                            </w:div>
                                            <w:div w:id="179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85400">
                                  <w:marLeft w:val="0"/>
                                  <w:marRight w:val="0"/>
                                  <w:marTop w:val="0"/>
                                  <w:marBottom w:val="0"/>
                                  <w:divBdr>
                                    <w:top w:val="none" w:sz="0" w:space="0" w:color="auto"/>
                                    <w:left w:val="none" w:sz="0" w:space="0" w:color="auto"/>
                                    <w:bottom w:val="none" w:sz="0" w:space="0" w:color="auto"/>
                                    <w:right w:val="none" w:sz="0" w:space="0" w:color="auto"/>
                                  </w:divBdr>
                                  <w:divsChild>
                                    <w:div w:id="1215578146">
                                      <w:marLeft w:val="0"/>
                                      <w:marRight w:val="0"/>
                                      <w:marTop w:val="0"/>
                                      <w:marBottom w:val="0"/>
                                      <w:divBdr>
                                        <w:top w:val="none" w:sz="0" w:space="0" w:color="auto"/>
                                        <w:left w:val="none" w:sz="0" w:space="0" w:color="auto"/>
                                        <w:bottom w:val="none" w:sz="0" w:space="0" w:color="auto"/>
                                        <w:right w:val="none" w:sz="0" w:space="0" w:color="auto"/>
                                      </w:divBdr>
                                      <w:divsChild>
                                        <w:div w:id="19674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098323">
          <w:marLeft w:val="0"/>
          <w:marRight w:val="0"/>
          <w:marTop w:val="0"/>
          <w:marBottom w:val="0"/>
          <w:divBdr>
            <w:top w:val="none" w:sz="0" w:space="0" w:color="auto"/>
            <w:left w:val="none" w:sz="0" w:space="0" w:color="auto"/>
            <w:bottom w:val="none" w:sz="0" w:space="0" w:color="auto"/>
            <w:right w:val="none" w:sz="0" w:space="0" w:color="auto"/>
          </w:divBdr>
          <w:divsChild>
            <w:div w:id="2026396576">
              <w:marLeft w:val="0"/>
              <w:marRight w:val="0"/>
              <w:marTop w:val="0"/>
              <w:marBottom w:val="0"/>
              <w:divBdr>
                <w:top w:val="none" w:sz="0" w:space="0" w:color="auto"/>
                <w:left w:val="none" w:sz="0" w:space="0" w:color="auto"/>
                <w:bottom w:val="none" w:sz="0" w:space="0" w:color="auto"/>
                <w:right w:val="none" w:sz="0" w:space="0" w:color="auto"/>
              </w:divBdr>
              <w:divsChild>
                <w:div w:id="501315335">
                  <w:marLeft w:val="0"/>
                  <w:marRight w:val="0"/>
                  <w:marTop w:val="0"/>
                  <w:marBottom w:val="0"/>
                  <w:divBdr>
                    <w:top w:val="none" w:sz="0" w:space="0" w:color="auto"/>
                    <w:left w:val="none" w:sz="0" w:space="0" w:color="auto"/>
                    <w:bottom w:val="none" w:sz="0" w:space="0" w:color="auto"/>
                    <w:right w:val="none" w:sz="0" w:space="0" w:color="auto"/>
                  </w:divBdr>
                  <w:divsChild>
                    <w:div w:id="138152288">
                      <w:marLeft w:val="0"/>
                      <w:marRight w:val="0"/>
                      <w:marTop w:val="0"/>
                      <w:marBottom w:val="0"/>
                      <w:divBdr>
                        <w:top w:val="none" w:sz="0" w:space="0" w:color="auto"/>
                        <w:left w:val="none" w:sz="0" w:space="0" w:color="auto"/>
                        <w:bottom w:val="none" w:sz="0" w:space="0" w:color="auto"/>
                        <w:right w:val="none" w:sz="0" w:space="0" w:color="auto"/>
                      </w:divBdr>
                    </w:div>
                    <w:div w:id="1147891174">
                      <w:marLeft w:val="0"/>
                      <w:marRight w:val="0"/>
                      <w:marTop w:val="0"/>
                      <w:marBottom w:val="0"/>
                      <w:divBdr>
                        <w:top w:val="none" w:sz="0" w:space="0" w:color="auto"/>
                        <w:left w:val="none" w:sz="0" w:space="0" w:color="auto"/>
                        <w:bottom w:val="none" w:sz="0" w:space="0" w:color="auto"/>
                        <w:right w:val="none" w:sz="0" w:space="0" w:color="auto"/>
                      </w:divBdr>
                    </w:div>
                    <w:div w:id="9206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7946">
          <w:marLeft w:val="0"/>
          <w:marRight w:val="0"/>
          <w:marTop w:val="0"/>
          <w:marBottom w:val="0"/>
          <w:divBdr>
            <w:top w:val="none" w:sz="0" w:space="0" w:color="auto"/>
            <w:left w:val="none" w:sz="0" w:space="0" w:color="auto"/>
            <w:bottom w:val="none" w:sz="0" w:space="0" w:color="auto"/>
            <w:right w:val="none" w:sz="0" w:space="0" w:color="auto"/>
          </w:divBdr>
          <w:divsChild>
            <w:div w:id="1614895734">
              <w:marLeft w:val="0"/>
              <w:marRight w:val="0"/>
              <w:marTop w:val="0"/>
              <w:marBottom w:val="0"/>
              <w:divBdr>
                <w:top w:val="none" w:sz="0" w:space="0" w:color="auto"/>
                <w:left w:val="none" w:sz="0" w:space="0" w:color="auto"/>
                <w:bottom w:val="none" w:sz="0" w:space="0" w:color="auto"/>
                <w:right w:val="none" w:sz="0" w:space="0" w:color="auto"/>
              </w:divBdr>
              <w:divsChild>
                <w:div w:id="2006738451">
                  <w:marLeft w:val="0"/>
                  <w:marRight w:val="0"/>
                  <w:marTop w:val="0"/>
                  <w:marBottom w:val="0"/>
                  <w:divBdr>
                    <w:top w:val="none" w:sz="0" w:space="0" w:color="auto"/>
                    <w:left w:val="none" w:sz="0" w:space="0" w:color="auto"/>
                    <w:bottom w:val="none" w:sz="0" w:space="0" w:color="auto"/>
                    <w:right w:val="none" w:sz="0" w:space="0" w:color="auto"/>
                  </w:divBdr>
                  <w:divsChild>
                    <w:div w:id="2055035730">
                      <w:marLeft w:val="0"/>
                      <w:marRight w:val="0"/>
                      <w:marTop w:val="0"/>
                      <w:marBottom w:val="0"/>
                      <w:divBdr>
                        <w:top w:val="none" w:sz="0" w:space="0" w:color="auto"/>
                        <w:left w:val="none" w:sz="0" w:space="0" w:color="auto"/>
                        <w:bottom w:val="none" w:sz="0" w:space="0" w:color="auto"/>
                        <w:right w:val="none" w:sz="0" w:space="0" w:color="auto"/>
                      </w:divBdr>
                      <w:divsChild>
                        <w:div w:id="14608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2020">
                  <w:marLeft w:val="0"/>
                  <w:marRight w:val="0"/>
                  <w:marTop w:val="0"/>
                  <w:marBottom w:val="0"/>
                  <w:divBdr>
                    <w:top w:val="none" w:sz="0" w:space="0" w:color="auto"/>
                    <w:left w:val="none" w:sz="0" w:space="0" w:color="auto"/>
                    <w:bottom w:val="none" w:sz="0" w:space="0" w:color="auto"/>
                    <w:right w:val="none" w:sz="0" w:space="0" w:color="auto"/>
                  </w:divBdr>
                  <w:divsChild>
                    <w:div w:id="449126471">
                      <w:marLeft w:val="0"/>
                      <w:marRight w:val="0"/>
                      <w:marTop w:val="0"/>
                      <w:marBottom w:val="0"/>
                      <w:divBdr>
                        <w:top w:val="none" w:sz="0" w:space="0" w:color="auto"/>
                        <w:left w:val="none" w:sz="0" w:space="0" w:color="auto"/>
                        <w:bottom w:val="none" w:sz="0" w:space="0" w:color="auto"/>
                        <w:right w:val="none" w:sz="0" w:space="0" w:color="auto"/>
                      </w:divBdr>
                    </w:div>
                    <w:div w:id="1752045718">
                      <w:marLeft w:val="0"/>
                      <w:marRight w:val="0"/>
                      <w:marTop w:val="0"/>
                      <w:marBottom w:val="0"/>
                      <w:divBdr>
                        <w:top w:val="none" w:sz="0" w:space="0" w:color="auto"/>
                        <w:left w:val="none" w:sz="0" w:space="0" w:color="auto"/>
                        <w:bottom w:val="none" w:sz="0" w:space="0" w:color="auto"/>
                        <w:right w:val="none" w:sz="0" w:space="0" w:color="auto"/>
                      </w:divBdr>
                    </w:div>
                    <w:div w:id="1973630778">
                      <w:marLeft w:val="0"/>
                      <w:marRight w:val="0"/>
                      <w:marTop w:val="0"/>
                      <w:marBottom w:val="0"/>
                      <w:divBdr>
                        <w:top w:val="none" w:sz="0" w:space="0" w:color="auto"/>
                        <w:left w:val="none" w:sz="0" w:space="0" w:color="auto"/>
                        <w:bottom w:val="none" w:sz="0" w:space="0" w:color="auto"/>
                        <w:right w:val="none" w:sz="0" w:space="0" w:color="auto"/>
                      </w:divBdr>
                      <w:divsChild>
                        <w:div w:id="1183789256">
                          <w:marLeft w:val="0"/>
                          <w:marRight w:val="0"/>
                          <w:marTop w:val="0"/>
                          <w:marBottom w:val="0"/>
                          <w:divBdr>
                            <w:top w:val="none" w:sz="0" w:space="0" w:color="auto"/>
                            <w:left w:val="none" w:sz="0" w:space="0" w:color="auto"/>
                            <w:bottom w:val="none" w:sz="0" w:space="0" w:color="auto"/>
                            <w:right w:val="none" w:sz="0" w:space="0" w:color="auto"/>
                          </w:divBdr>
                          <w:divsChild>
                            <w:div w:id="403383157">
                              <w:marLeft w:val="0"/>
                              <w:marRight w:val="0"/>
                              <w:marTop w:val="0"/>
                              <w:marBottom w:val="0"/>
                              <w:divBdr>
                                <w:top w:val="none" w:sz="0" w:space="0" w:color="auto"/>
                                <w:left w:val="none" w:sz="0" w:space="0" w:color="auto"/>
                                <w:bottom w:val="none" w:sz="0" w:space="0" w:color="auto"/>
                                <w:right w:val="none" w:sz="0" w:space="0" w:color="auto"/>
                              </w:divBdr>
                              <w:divsChild>
                                <w:div w:id="1323123801">
                                  <w:marLeft w:val="0"/>
                                  <w:marRight w:val="0"/>
                                  <w:marTop w:val="0"/>
                                  <w:marBottom w:val="0"/>
                                  <w:divBdr>
                                    <w:top w:val="none" w:sz="0" w:space="0" w:color="auto"/>
                                    <w:left w:val="none" w:sz="0" w:space="0" w:color="auto"/>
                                    <w:bottom w:val="none" w:sz="0" w:space="0" w:color="auto"/>
                                    <w:right w:val="none" w:sz="0" w:space="0" w:color="auto"/>
                                  </w:divBdr>
                                  <w:divsChild>
                                    <w:div w:id="719207260">
                                      <w:marLeft w:val="0"/>
                                      <w:marRight w:val="0"/>
                                      <w:marTop w:val="0"/>
                                      <w:marBottom w:val="0"/>
                                      <w:divBdr>
                                        <w:top w:val="none" w:sz="0" w:space="0" w:color="auto"/>
                                        <w:left w:val="none" w:sz="0" w:space="0" w:color="auto"/>
                                        <w:bottom w:val="none" w:sz="0" w:space="0" w:color="auto"/>
                                        <w:right w:val="none" w:sz="0" w:space="0" w:color="auto"/>
                                      </w:divBdr>
                                      <w:divsChild>
                                        <w:div w:id="1983537537">
                                          <w:marLeft w:val="0"/>
                                          <w:marRight w:val="0"/>
                                          <w:marTop w:val="0"/>
                                          <w:marBottom w:val="0"/>
                                          <w:divBdr>
                                            <w:top w:val="none" w:sz="0" w:space="0" w:color="auto"/>
                                            <w:left w:val="none" w:sz="0" w:space="0" w:color="auto"/>
                                            <w:bottom w:val="none" w:sz="0" w:space="0" w:color="auto"/>
                                            <w:right w:val="none" w:sz="0" w:space="0" w:color="auto"/>
                                          </w:divBdr>
                                          <w:divsChild>
                                            <w:div w:id="622269484">
                                              <w:marLeft w:val="0"/>
                                              <w:marRight w:val="0"/>
                                              <w:marTop w:val="0"/>
                                              <w:marBottom w:val="0"/>
                                              <w:divBdr>
                                                <w:top w:val="none" w:sz="0" w:space="0" w:color="auto"/>
                                                <w:left w:val="none" w:sz="0" w:space="0" w:color="auto"/>
                                                <w:bottom w:val="none" w:sz="0" w:space="0" w:color="auto"/>
                                                <w:right w:val="none" w:sz="0" w:space="0" w:color="auto"/>
                                              </w:divBdr>
                                              <w:divsChild>
                                                <w:div w:id="1095050738">
                                                  <w:marLeft w:val="0"/>
                                                  <w:marRight w:val="0"/>
                                                  <w:marTop w:val="0"/>
                                                  <w:marBottom w:val="75"/>
                                                  <w:divBdr>
                                                    <w:top w:val="none" w:sz="0" w:space="0" w:color="auto"/>
                                                    <w:left w:val="none" w:sz="0" w:space="0" w:color="auto"/>
                                                    <w:bottom w:val="none" w:sz="0" w:space="0" w:color="auto"/>
                                                    <w:right w:val="none" w:sz="0" w:space="0" w:color="auto"/>
                                                  </w:divBdr>
                                                </w:div>
                                                <w:div w:id="1124735996">
                                                  <w:marLeft w:val="0"/>
                                                  <w:marRight w:val="0"/>
                                                  <w:marTop w:val="0"/>
                                                  <w:marBottom w:val="45"/>
                                                  <w:divBdr>
                                                    <w:top w:val="none" w:sz="0" w:space="0" w:color="auto"/>
                                                    <w:left w:val="none" w:sz="0" w:space="0" w:color="auto"/>
                                                    <w:bottom w:val="none" w:sz="0" w:space="0" w:color="auto"/>
                                                    <w:right w:val="none" w:sz="0" w:space="0" w:color="auto"/>
                                                  </w:divBdr>
                                                </w:div>
                                              </w:divsChild>
                                            </w:div>
                                            <w:div w:id="1476795522">
                                              <w:marLeft w:val="0"/>
                                              <w:marRight w:val="0"/>
                                              <w:marTop w:val="0"/>
                                              <w:marBottom w:val="0"/>
                                              <w:divBdr>
                                                <w:top w:val="none" w:sz="0" w:space="0" w:color="auto"/>
                                                <w:left w:val="none" w:sz="0" w:space="0" w:color="auto"/>
                                                <w:bottom w:val="none" w:sz="0" w:space="0" w:color="auto"/>
                                                <w:right w:val="none" w:sz="0" w:space="0" w:color="auto"/>
                                              </w:divBdr>
                                              <w:divsChild>
                                                <w:div w:id="152914241">
                                                  <w:marLeft w:val="0"/>
                                                  <w:marRight w:val="0"/>
                                                  <w:marTop w:val="0"/>
                                                  <w:marBottom w:val="0"/>
                                                  <w:divBdr>
                                                    <w:top w:val="none" w:sz="0" w:space="0" w:color="auto"/>
                                                    <w:left w:val="none" w:sz="0" w:space="0" w:color="auto"/>
                                                    <w:bottom w:val="none" w:sz="0" w:space="0" w:color="auto"/>
                                                    <w:right w:val="none" w:sz="0" w:space="0" w:color="auto"/>
                                                  </w:divBdr>
                                                  <w:divsChild>
                                                    <w:div w:id="725684225">
                                                      <w:marLeft w:val="0"/>
                                                      <w:marRight w:val="0"/>
                                                      <w:marTop w:val="0"/>
                                                      <w:marBottom w:val="0"/>
                                                      <w:divBdr>
                                                        <w:top w:val="none" w:sz="0" w:space="0" w:color="auto"/>
                                                        <w:left w:val="none" w:sz="0" w:space="0" w:color="auto"/>
                                                        <w:bottom w:val="none" w:sz="0" w:space="0" w:color="auto"/>
                                                        <w:right w:val="none" w:sz="0" w:space="0" w:color="auto"/>
                                                      </w:divBdr>
                                                      <w:divsChild>
                                                        <w:div w:id="1954097576">
                                                          <w:marLeft w:val="0"/>
                                                          <w:marRight w:val="0"/>
                                                          <w:marTop w:val="0"/>
                                                          <w:marBottom w:val="0"/>
                                                          <w:divBdr>
                                                            <w:top w:val="none" w:sz="0" w:space="0" w:color="auto"/>
                                                            <w:left w:val="none" w:sz="0" w:space="0" w:color="auto"/>
                                                            <w:bottom w:val="none" w:sz="0" w:space="0" w:color="auto"/>
                                                            <w:right w:val="none" w:sz="0" w:space="0" w:color="auto"/>
                                                          </w:divBdr>
                                                          <w:divsChild>
                                                            <w:div w:id="495729511">
                                                              <w:marLeft w:val="0"/>
                                                              <w:marRight w:val="0"/>
                                                              <w:marTop w:val="0"/>
                                                              <w:marBottom w:val="0"/>
                                                              <w:divBdr>
                                                                <w:top w:val="none" w:sz="0" w:space="0" w:color="auto"/>
                                                                <w:left w:val="none" w:sz="0" w:space="0" w:color="auto"/>
                                                                <w:bottom w:val="none" w:sz="0" w:space="0" w:color="auto"/>
                                                                <w:right w:val="none" w:sz="0" w:space="0" w:color="auto"/>
                                                              </w:divBdr>
                                                              <w:divsChild>
                                                                <w:div w:id="1549798555">
                                                                  <w:marLeft w:val="0"/>
                                                                  <w:marRight w:val="0"/>
                                                                  <w:marTop w:val="0"/>
                                                                  <w:marBottom w:val="0"/>
                                                                  <w:divBdr>
                                                                    <w:top w:val="none" w:sz="0" w:space="0" w:color="auto"/>
                                                                    <w:left w:val="none" w:sz="0" w:space="0" w:color="auto"/>
                                                                    <w:bottom w:val="none" w:sz="0" w:space="0" w:color="auto"/>
                                                                    <w:right w:val="none" w:sz="0" w:space="0" w:color="auto"/>
                                                                  </w:divBdr>
                                                                  <w:divsChild>
                                                                    <w:div w:id="15796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7619">
                                                              <w:marLeft w:val="0"/>
                                                              <w:marRight w:val="0"/>
                                                              <w:marTop w:val="0"/>
                                                              <w:marBottom w:val="0"/>
                                                              <w:divBdr>
                                                                <w:top w:val="none" w:sz="0" w:space="0" w:color="auto"/>
                                                                <w:left w:val="none" w:sz="0" w:space="0" w:color="auto"/>
                                                                <w:bottom w:val="none" w:sz="0" w:space="0" w:color="auto"/>
                                                                <w:right w:val="none" w:sz="0" w:space="0" w:color="auto"/>
                                                              </w:divBdr>
                                                              <w:divsChild>
                                                                <w:div w:id="584455691">
                                                                  <w:marLeft w:val="0"/>
                                                                  <w:marRight w:val="0"/>
                                                                  <w:marTop w:val="0"/>
                                                                  <w:marBottom w:val="0"/>
                                                                  <w:divBdr>
                                                                    <w:top w:val="none" w:sz="0" w:space="0" w:color="auto"/>
                                                                    <w:left w:val="none" w:sz="0" w:space="0" w:color="auto"/>
                                                                    <w:bottom w:val="none" w:sz="0" w:space="0" w:color="auto"/>
                                                                    <w:right w:val="none" w:sz="0" w:space="0" w:color="auto"/>
                                                                  </w:divBdr>
                                                                  <w:divsChild>
                                                                    <w:div w:id="102238339">
                                                                      <w:marLeft w:val="45"/>
                                                                      <w:marRight w:val="0"/>
                                                                      <w:marTop w:val="0"/>
                                                                      <w:marBottom w:val="0"/>
                                                                      <w:divBdr>
                                                                        <w:top w:val="none" w:sz="0" w:space="0" w:color="auto"/>
                                                                        <w:left w:val="none" w:sz="0" w:space="0" w:color="auto"/>
                                                                        <w:bottom w:val="none" w:sz="0" w:space="0" w:color="auto"/>
                                                                        <w:right w:val="none" w:sz="0" w:space="0" w:color="auto"/>
                                                                      </w:divBdr>
                                                                    </w:div>
                                                                  </w:divsChild>
                                                                </w:div>
                                                                <w:div w:id="1270503738">
                                                                  <w:marLeft w:val="0"/>
                                                                  <w:marRight w:val="0"/>
                                                                  <w:marTop w:val="0"/>
                                                                  <w:marBottom w:val="0"/>
                                                                  <w:divBdr>
                                                                    <w:top w:val="none" w:sz="0" w:space="0" w:color="auto"/>
                                                                    <w:left w:val="none" w:sz="0" w:space="0" w:color="auto"/>
                                                                    <w:bottom w:val="none" w:sz="0" w:space="0" w:color="auto"/>
                                                                    <w:right w:val="none" w:sz="0" w:space="0" w:color="auto"/>
                                                                  </w:divBdr>
                                                                  <w:divsChild>
                                                                    <w:div w:id="7916755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25359">
                                              <w:marLeft w:val="0"/>
                                              <w:marRight w:val="0"/>
                                              <w:marTop w:val="0"/>
                                              <w:marBottom w:val="0"/>
                                              <w:divBdr>
                                                <w:top w:val="none" w:sz="0" w:space="0" w:color="auto"/>
                                                <w:left w:val="none" w:sz="0" w:space="0" w:color="auto"/>
                                                <w:bottom w:val="none" w:sz="0" w:space="0" w:color="auto"/>
                                                <w:right w:val="none" w:sz="0" w:space="0" w:color="auto"/>
                                              </w:divBdr>
                                              <w:divsChild>
                                                <w:div w:id="1899316726">
                                                  <w:marLeft w:val="0"/>
                                                  <w:marRight w:val="0"/>
                                                  <w:marTop w:val="0"/>
                                                  <w:marBottom w:val="0"/>
                                                  <w:divBdr>
                                                    <w:top w:val="none" w:sz="0" w:space="0" w:color="auto"/>
                                                    <w:left w:val="none" w:sz="0" w:space="0" w:color="auto"/>
                                                    <w:bottom w:val="none" w:sz="0" w:space="0" w:color="auto"/>
                                                    <w:right w:val="none" w:sz="0" w:space="0" w:color="auto"/>
                                                  </w:divBdr>
                                                  <w:divsChild>
                                                    <w:div w:id="972364237">
                                                      <w:marLeft w:val="0"/>
                                                      <w:marRight w:val="0"/>
                                                      <w:marTop w:val="0"/>
                                                      <w:marBottom w:val="0"/>
                                                      <w:divBdr>
                                                        <w:top w:val="none" w:sz="0" w:space="0" w:color="auto"/>
                                                        <w:left w:val="none" w:sz="0" w:space="0" w:color="auto"/>
                                                        <w:bottom w:val="none" w:sz="0" w:space="0" w:color="auto"/>
                                                        <w:right w:val="none" w:sz="0" w:space="0" w:color="auto"/>
                                                      </w:divBdr>
                                                      <w:divsChild>
                                                        <w:div w:id="701979050">
                                                          <w:marLeft w:val="0"/>
                                                          <w:marRight w:val="0"/>
                                                          <w:marTop w:val="0"/>
                                                          <w:marBottom w:val="0"/>
                                                          <w:divBdr>
                                                            <w:top w:val="none" w:sz="0" w:space="0" w:color="auto"/>
                                                            <w:left w:val="none" w:sz="0" w:space="0" w:color="auto"/>
                                                            <w:bottom w:val="none" w:sz="0" w:space="0" w:color="auto"/>
                                                            <w:right w:val="none" w:sz="0" w:space="0" w:color="auto"/>
                                                          </w:divBdr>
                                                        </w:div>
                                                        <w:div w:id="66610355">
                                                          <w:marLeft w:val="0"/>
                                                          <w:marRight w:val="0"/>
                                                          <w:marTop w:val="0"/>
                                                          <w:marBottom w:val="0"/>
                                                          <w:divBdr>
                                                            <w:top w:val="none" w:sz="0" w:space="0" w:color="auto"/>
                                                            <w:left w:val="none" w:sz="0" w:space="0" w:color="auto"/>
                                                            <w:bottom w:val="none" w:sz="0" w:space="0" w:color="auto"/>
                                                            <w:right w:val="none" w:sz="0" w:space="0" w:color="auto"/>
                                                          </w:divBdr>
                                                        </w:div>
                                                        <w:div w:id="1583030022">
                                                          <w:marLeft w:val="0"/>
                                                          <w:marRight w:val="0"/>
                                                          <w:marTop w:val="0"/>
                                                          <w:marBottom w:val="0"/>
                                                          <w:divBdr>
                                                            <w:top w:val="none" w:sz="0" w:space="0" w:color="auto"/>
                                                            <w:left w:val="none" w:sz="0" w:space="0" w:color="auto"/>
                                                            <w:bottom w:val="none" w:sz="0" w:space="0" w:color="auto"/>
                                                            <w:right w:val="none" w:sz="0" w:space="0" w:color="auto"/>
                                                          </w:divBdr>
                                                        </w:div>
                                                      </w:divsChild>
                                                    </w:div>
                                                    <w:div w:id="1357729516">
                                                      <w:marLeft w:val="0"/>
                                                      <w:marRight w:val="0"/>
                                                      <w:marTop w:val="0"/>
                                                      <w:marBottom w:val="0"/>
                                                      <w:divBdr>
                                                        <w:top w:val="none" w:sz="0" w:space="0" w:color="auto"/>
                                                        <w:left w:val="none" w:sz="0" w:space="0" w:color="auto"/>
                                                        <w:bottom w:val="none" w:sz="0" w:space="0" w:color="auto"/>
                                                        <w:right w:val="none" w:sz="0" w:space="0" w:color="auto"/>
                                                      </w:divBdr>
                                                      <w:divsChild>
                                                        <w:div w:id="1841844515">
                                                          <w:marLeft w:val="0"/>
                                                          <w:marRight w:val="0"/>
                                                          <w:marTop w:val="0"/>
                                                          <w:marBottom w:val="0"/>
                                                          <w:divBdr>
                                                            <w:top w:val="none" w:sz="0" w:space="0" w:color="auto"/>
                                                            <w:left w:val="none" w:sz="0" w:space="0" w:color="auto"/>
                                                            <w:bottom w:val="none" w:sz="0" w:space="0" w:color="auto"/>
                                                            <w:right w:val="none" w:sz="0" w:space="0" w:color="auto"/>
                                                          </w:divBdr>
                                                        </w:div>
                                                        <w:div w:id="1530951757">
                                                          <w:marLeft w:val="0"/>
                                                          <w:marRight w:val="0"/>
                                                          <w:marTop w:val="0"/>
                                                          <w:marBottom w:val="0"/>
                                                          <w:divBdr>
                                                            <w:top w:val="none" w:sz="0" w:space="0" w:color="auto"/>
                                                            <w:left w:val="none" w:sz="0" w:space="0" w:color="auto"/>
                                                            <w:bottom w:val="none" w:sz="0" w:space="0" w:color="auto"/>
                                                            <w:right w:val="none" w:sz="0" w:space="0" w:color="auto"/>
                                                          </w:divBdr>
                                                        </w:div>
                                                      </w:divsChild>
                                                    </w:div>
                                                    <w:div w:id="2064596262">
                                                      <w:marLeft w:val="0"/>
                                                      <w:marRight w:val="0"/>
                                                      <w:marTop w:val="0"/>
                                                      <w:marBottom w:val="0"/>
                                                      <w:divBdr>
                                                        <w:top w:val="none" w:sz="0" w:space="0" w:color="auto"/>
                                                        <w:left w:val="none" w:sz="0" w:space="0" w:color="auto"/>
                                                        <w:bottom w:val="none" w:sz="0" w:space="0" w:color="auto"/>
                                                        <w:right w:val="none" w:sz="0" w:space="0" w:color="auto"/>
                                                      </w:divBdr>
                                                      <w:divsChild>
                                                        <w:div w:id="1635481516">
                                                          <w:marLeft w:val="0"/>
                                                          <w:marRight w:val="0"/>
                                                          <w:marTop w:val="0"/>
                                                          <w:marBottom w:val="0"/>
                                                          <w:divBdr>
                                                            <w:top w:val="none" w:sz="0" w:space="0" w:color="auto"/>
                                                            <w:left w:val="none" w:sz="0" w:space="0" w:color="auto"/>
                                                            <w:bottom w:val="none" w:sz="0" w:space="0" w:color="auto"/>
                                                            <w:right w:val="none" w:sz="0" w:space="0" w:color="auto"/>
                                                          </w:divBdr>
                                                        </w:div>
                                                        <w:div w:id="589774632">
                                                          <w:marLeft w:val="0"/>
                                                          <w:marRight w:val="0"/>
                                                          <w:marTop w:val="0"/>
                                                          <w:marBottom w:val="0"/>
                                                          <w:divBdr>
                                                            <w:top w:val="none" w:sz="0" w:space="0" w:color="auto"/>
                                                            <w:left w:val="none" w:sz="0" w:space="0" w:color="auto"/>
                                                            <w:bottom w:val="none" w:sz="0" w:space="0" w:color="auto"/>
                                                            <w:right w:val="none" w:sz="0" w:space="0" w:color="auto"/>
                                                          </w:divBdr>
                                                        </w:div>
                                                      </w:divsChild>
                                                    </w:div>
                                                    <w:div w:id="526917088">
                                                      <w:marLeft w:val="0"/>
                                                      <w:marRight w:val="0"/>
                                                      <w:marTop w:val="0"/>
                                                      <w:marBottom w:val="0"/>
                                                      <w:divBdr>
                                                        <w:top w:val="none" w:sz="0" w:space="0" w:color="auto"/>
                                                        <w:left w:val="none" w:sz="0" w:space="0" w:color="auto"/>
                                                        <w:bottom w:val="none" w:sz="0" w:space="0" w:color="auto"/>
                                                        <w:right w:val="none" w:sz="0" w:space="0" w:color="auto"/>
                                                      </w:divBdr>
                                                      <w:divsChild>
                                                        <w:div w:id="2010938004">
                                                          <w:marLeft w:val="0"/>
                                                          <w:marRight w:val="0"/>
                                                          <w:marTop w:val="0"/>
                                                          <w:marBottom w:val="0"/>
                                                          <w:divBdr>
                                                            <w:top w:val="none" w:sz="0" w:space="0" w:color="auto"/>
                                                            <w:left w:val="none" w:sz="0" w:space="0" w:color="auto"/>
                                                            <w:bottom w:val="none" w:sz="0" w:space="0" w:color="auto"/>
                                                            <w:right w:val="none" w:sz="0" w:space="0" w:color="auto"/>
                                                          </w:divBdr>
                                                        </w:div>
                                                        <w:div w:id="720441973">
                                                          <w:marLeft w:val="0"/>
                                                          <w:marRight w:val="0"/>
                                                          <w:marTop w:val="0"/>
                                                          <w:marBottom w:val="0"/>
                                                          <w:divBdr>
                                                            <w:top w:val="none" w:sz="0" w:space="0" w:color="auto"/>
                                                            <w:left w:val="none" w:sz="0" w:space="0" w:color="auto"/>
                                                            <w:bottom w:val="none" w:sz="0" w:space="0" w:color="auto"/>
                                                            <w:right w:val="none" w:sz="0" w:space="0" w:color="auto"/>
                                                          </w:divBdr>
                                                        </w:div>
                                                      </w:divsChild>
                                                    </w:div>
                                                    <w:div w:id="724446965">
                                                      <w:marLeft w:val="0"/>
                                                      <w:marRight w:val="0"/>
                                                      <w:marTop w:val="0"/>
                                                      <w:marBottom w:val="0"/>
                                                      <w:divBdr>
                                                        <w:top w:val="none" w:sz="0" w:space="0" w:color="auto"/>
                                                        <w:left w:val="none" w:sz="0" w:space="0" w:color="auto"/>
                                                        <w:bottom w:val="none" w:sz="0" w:space="0" w:color="auto"/>
                                                        <w:right w:val="none" w:sz="0" w:space="0" w:color="auto"/>
                                                      </w:divBdr>
                                                      <w:divsChild>
                                                        <w:div w:id="511071898">
                                                          <w:marLeft w:val="0"/>
                                                          <w:marRight w:val="0"/>
                                                          <w:marTop w:val="0"/>
                                                          <w:marBottom w:val="0"/>
                                                          <w:divBdr>
                                                            <w:top w:val="none" w:sz="0" w:space="0" w:color="auto"/>
                                                            <w:left w:val="none" w:sz="0" w:space="0" w:color="auto"/>
                                                            <w:bottom w:val="none" w:sz="0" w:space="0" w:color="auto"/>
                                                            <w:right w:val="none" w:sz="0" w:space="0" w:color="auto"/>
                                                          </w:divBdr>
                                                        </w:div>
                                                        <w:div w:id="17474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030044">
                      <w:marLeft w:val="0"/>
                      <w:marRight w:val="0"/>
                      <w:marTop w:val="0"/>
                      <w:marBottom w:val="0"/>
                      <w:divBdr>
                        <w:top w:val="none" w:sz="0" w:space="0" w:color="auto"/>
                        <w:left w:val="none" w:sz="0" w:space="0" w:color="auto"/>
                        <w:bottom w:val="none" w:sz="0" w:space="0" w:color="auto"/>
                        <w:right w:val="none" w:sz="0" w:space="0" w:color="auto"/>
                      </w:divBdr>
                    </w:div>
                    <w:div w:id="283194192">
                      <w:marLeft w:val="0"/>
                      <w:marRight w:val="0"/>
                      <w:marTop w:val="0"/>
                      <w:marBottom w:val="0"/>
                      <w:divBdr>
                        <w:top w:val="none" w:sz="0" w:space="0" w:color="auto"/>
                        <w:left w:val="none" w:sz="0" w:space="0" w:color="auto"/>
                        <w:bottom w:val="none" w:sz="0" w:space="0" w:color="auto"/>
                        <w:right w:val="none" w:sz="0" w:space="0" w:color="auto"/>
                      </w:divBdr>
                    </w:div>
                    <w:div w:id="609430132">
                      <w:marLeft w:val="0"/>
                      <w:marRight w:val="0"/>
                      <w:marTop w:val="0"/>
                      <w:marBottom w:val="0"/>
                      <w:divBdr>
                        <w:top w:val="none" w:sz="0" w:space="0" w:color="auto"/>
                        <w:left w:val="none" w:sz="0" w:space="0" w:color="auto"/>
                        <w:bottom w:val="none" w:sz="0" w:space="0" w:color="auto"/>
                        <w:right w:val="none" w:sz="0" w:space="0" w:color="auto"/>
                      </w:divBdr>
                    </w:div>
                    <w:div w:id="1618222181">
                      <w:marLeft w:val="0"/>
                      <w:marRight w:val="0"/>
                      <w:marTop w:val="0"/>
                      <w:marBottom w:val="0"/>
                      <w:divBdr>
                        <w:top w:val="none" w:sz="0" w:space="0" w:color="auto"/>
                        <w:left w:val="none" w:sz="0" w:space="0" w:color="auto"/>
                        <w:bottom w:val="none" w:sz="0" w:space="0" w:color="auto"/>
                        <w:right w:val="none" w:sz="0" w:space="0" w:color="auto"/>
                      </w:divBdr>
                      <w:divsChild>
                        <w:div w:id="1736854292">
                          <w:marLeft w:val="0"/>
                          <w:marRight w:val="0"/>
                          <w:marTop w:val="0"/>
                          <w:marBottom w:val="0"/>
                          <w:divBdr>
                            <w:top w:val="none" w:sz="0" w:space="0" w:color="auto"/>
                            <w:left w:val="none" w:sz="0" w:space="0" w:color="auto"/>
                            <w:bottom w:val="none" w:sz="0" w:space="0" w:color="auto"/>
                            <w:right w:val="none" w:sz="0" w:space="0" w:color="auto"/>
                          </w:divBdr>
                          <w:divsChild>
                            <w:div w:id="821389533">
                              <w:marLeft w:val="0"/>
                              <w:marRight w:val="0"/>
                              <w:marTop w:val="0"/>
                              <w:marBottom w:val="0"/>
                              <w:divBdr>
                                <w:top w:val="single" w:sz="6" w:space="0" w:color="CCCCCC"/>
                                <w:left w:val="single" w:sz="6" w:space="0" w:color="CCCCCC"/>
                                <w:bottom w:val="none" w:sz="0" w:space="0" w:color="auto"/>
                                <w:right w:val="single" w:sz="6" w:space="0" w:color="CCCCCC"/>
                              </w:divBdr>
                            </w:div>
                            <w:div w:id="555512175">
                              <w:marLeft w:val="0"/>
                              <w:marRight w:val="0"/>
                              <w:marTop w:val="0"/>
                              <w:marBottom w:val="0"/>
                              <w:divBdr>
                                <w:top w:val="single" w:sz="6" w:space="0" w:color="CCCCCC"/>
                                <w:left w:val="single" w:sz="6" w:space="0" w:color="CCCCCC"/>
                                <w:bottom w:val="single" w:sz="6" w:space="0" w:color="CCCCCC"/>
                                <w:right w:val="single" w:sz="6" w:space="0" w:color="CCCCCC"/>
                              </w:divBdr>
                              <w:divsChild>
                                <w:div w:id="1193686778">
                                  <w:marLeft w:val="0"/>
                                  <w:marRight w:val="0"/>
                                  <w:marTop w:val="0"/>
                                  <w:marBottom w:val="0"/>
                                  <w:divBdr>
                                    <w:top w:val="none" w:sz="0" w:space="0" w:color="auto"/>
                                    <w:left w:val="none" w:sz="0" w:space="0" w:color="auto"/>
                                    <w:bottom w:val="none" w:sz="0" w:space="0" w:color="auto"/>
                                    <w:right w:val="none" w:sz="0" w:space="0" w:color="auto"/>
                                  </w:divBdr>
                                  <w:divsChild>
                                    <w:div w:id="1149141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74520583">
                      <w:marLeft w:val="0"/>
                      <w:marRight w:val="0"/>
                      <w:marTop w:val="0"/>
                      <w:marBottom w:val="0"/>
                      <w:divBdr>
                        <w:top w:val="none" w:sz="0" w:space="0" w:color="auto"/>
                        <w:left w:val="none" w:sz="0" w:space="0" w:color="auto"/>
                        <w:bottom w:val="none" w:sz="0" w:space="0" w:color="auto"/>
                        <w:right w:val="none" w:sz="0" w:space="0" w:color="auto"/>
                      </w:divBdr>
                    </w:div>
                    <w:div w:id="1740201760">
                      <w:marLeft w:val="0"/>
                      <w:marRight w:val="0"/>
                      <w:marTop w:val="0"/>
                      <w:marBottom w:val="0"/>
                      <w:divBdr>
                        <w:top w:val="none" w:sz="0" w:space="0" w:color="auto"/>
                        <w:left w:val="none" w:sz="0" w:space="0" w:color="auto"/>
                        <w:bottom w:val="none" w:sz="0" w:space="0" w:color="auto"/>
                        <w:right w:val="none" w:sz="0" w:space="0" w:color="auto"/>
                      </w:divBdr>
                    </w:div>
                    <w:div w:id="24672345">
                      <w:marLeft w:val="0"/>
                      <w:marRight w:val="0"/>
                      <w:marTop w:val="0"/>
                      <w:marBottom w:val="0"/>
                      <w:divBdr>
                        <w:top w:val="none" w:sz="0" w:space="0" w:color="auto"/>
                        <w:left w:val="none" w:sz="0" w:space="0" w:color="auto"/>
                        <w:bottom w:val="none" w:sz="0" w:space="0" w:color="auto"/>
                        <w:right w:val="none" w:sz="0" w:space="0" w:color="auto"/>
                      </w:divBdr>
                    </w:div>
                    <w:div w:id="311065977">
                      <w:marLeft w:val="0"/>
                      <w:marRight w:val="0"/>
                      <w:marTop w:val="0"/>
                      <w:marBottom w:val="0"/>
                      <w:divBdr>
                        <w:top w:val="none" w:sz="0" w:space="0" w:color="auto"/>
                        <w:left w:val="none" w:sz="0" w:space="0" w:color="auto"/>
                        <w:bottom w:val="none" w:sz="0" w:space="0" w:color="auto"/>
                        <w:right w:val="none" w:sz="0" w:space="0" w:color="auto"/>
                      </w:divBdr>
                    </w:div>
                    <w:div w:id="1054163202">
                      <w:marLeft w:val="0"/>
                      <w:marRight w:val="0"/>
                      <w:marTop w:val="0"/>
                      <w:marBottom w:val="0"/>
                      <w:divBdr>
                        <w:top w:val="none" w:sz="0" w:space="0" w:color="auto"/>
                        <w:left w:val="none" w:sz="0" w:space="0" w:color="auto"/>
                        <w:bottom w:val="none" w:sz="0" w:space="0" w:color="auto"/>
                        <w:right w:val="none" w:sz="0" w:space="0" w:color="auto"/>
                      </w:divBdr>
                    </w:div>
                    <w:div w:id="2016954503">
                      <w:marLeft w:val="0"/>
                      <w:marRight w:val="0"/>
                      <w:marTop w:val="0"/>
                      <w:marBottom w:val="0"/>
                      <w:divBdr>
                        <w:top w:val="none" w:sz="0" w:space="0" w:color="auto"/>
                        <w:left w:val="none" w:sz="0" w:space="0" w:color="auto"/>
                        <w:bottom w:val="none" w:sz="0" w:space="0" w:color="auto"/>
                        <w:right w:val="none" w:sz="0" w:space="0" w:color="auto"/>
                      </w:divBdr>
                    </w:div>
                    <w:div w:id="33818162">
                      <w:marLeft w:val="0"/>
                      <w:marRight w:val="0"/>
                      <w:marTop w:val="0"/>
                      <w:marBottom w:val="0"/>
                      <w:divBdr>
                        <w:top w:val="none" w:sz="0" w:space="0" w:color="auto"/>
                        <w:left w:val="none" w:sz="0" w:space="0" w:color="auto"/>
                        <w:bottom w:val="none" w:sz="0" w:space="0" w:color="auto"/>
                        <w:right w:val="none" w:sz="0" w:space="0" w:color="auto"/>
                      </w:divBdr>
                    </w:div>
                    <w:div w:id="1128864826">
                      <w:marLeft w:val="0"/>
                      <w:marRight w:val="0"/>
                      <w:marTop w:val="0"/>
                      <w:marBottom w:val="0"/>
                      <w:divBdr>
                        <w:top w:val="none" w:sz="0" w:space="0" w:color="auto"/>
                        <w:left w:val="none" w:sz="0" w:space="0" w:color="auto"/>
                        <w:bottom w:val="none" w:sz="0" w:space="0" w:color="auto"/>
                        <w:right w:val="none" w:sz="0" w:space="0" w:color="auto"/>
                      </w:divBdr>
                    </w:div>
                    <w:div w:id="1667712100">
                      <w:marLeft w:val="0"/>
                      <w:marRight w:val="0"/>
                      <w:marTop w:val="0"/>
                      <w:marBottom w:val="0"/>
                      <w:divBdr>
                        <w:top w:val="none" w:sz="0" w:space="0" w:color="auto"/>
                        <w:left w:val="none" w:sz="0" w:space="0" w:color="auto"/>
                        <w:bottom w:val="none" w:sz="0" w:space="0" w:color="auto"/>
                        <w:right w:val="none" w:sz="0" w:space="0" w:color="auto"/>
                      </w:divBdr>
                    </w:div>
                    <w:div w:id="1043363610">
                      <w:marLeft w:val="0"/>
                      <w:marRight w:val="0"/>
                      <w:marTop w:val="0"/>
                      <w:marBottom w:val="0"/>
                      <w:divBdr>
                        <w:top w:val="none" w:sz="0" w:space="0" w:color="auto"/>
                        <w:left w:val="none" w:sz="0" w:space="0" w:color="auto"/>
                        <w:bottom w:val="none" w:sz="0" w:space="0" w:color="auto"/>
                        <w:right w:val="none" w:sz="0" w:space="0" w:color="auto"/>
                      </w:divBdr>
                    </w:div>
                    <w:div w:id="1498031208">
                      <w:marLeft w:val="0"/>
                      <w:marRight w:val="0"/>
                      <w:marTop w:val="0"/>
                      <w:marBottom w:val="0"/>
                      <w:divBdr>
                        <w:top w:val="none" w:sz="0" w:space="0" w:color="auto"/>
                        <w:left w:val="none" w:sz="0" w:space="0" w:color="auto"/>
                        <w:bottom w:val="none" w:sz="0" w:space="0" w:color="auto"/>
                        <w:right w:val="none" w:sz="0" w:space="0" w:color="auto"/>
                      </w:divBdr>
                    </w:div>
                    <w:div w:id="1151944771">
                      <w:marLeft w:val="0"/>
                      <w:marRight w:val="0"/>
                      <w:marTop w:val="0"/>
                      <w:marBottom w:val="0"/>
                      <w:divBdr>
                        <w:top w:val="none" w:sz="0" w:space="0" w:color="auto"/>
                        <w:left w:val="none" w:sz="0" w:space="0" w:color="auto"/>
                        <w:bottom w:val="none" w:sz="0" w:space="0" w:color="auto"/>
                        <w:right w:val="none" w:sz="0" w:space="0" w:color="auto"/>
                      </w:divBdr>
                    </w:div>
                  </w:divsChild>
                </w:div>
                <w:div w:id="14715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3772">
      <w:bodyDiv w:val="1"/>
      <w:marLeft w:val="0"/>
      <w:marRight w:val="0"/>
      <w:marTop w:val="0"/>
      <w:marBottom w:val="0"/>
      <w:divBdr>
        <w:top w:val="none" w:sz="0" w:space="0" w:color="auto"/>
        <w:left w:val="none" w:sz="0" w:space="0" w:color="auto"/>
        <w:bottom w:val="none" w:sz="0" w:space="0" w:color="auto"/>
        <w:right w:val="none" w:sz="0" w:space="0" w:color="auto"/>
      </w:divBdr>
      <w:divsChild>
        <w:div w:id="1877812814">
          <w:marLeft w:val="0"/>
          <w:marRight w:val="0"/>
          <w:marTop w:val="0"/>
          <w:marBottom w:val="0"/>
          <w:divBdr>
            <w:top w:val="none" w:sz="0" w:space="0" w:color="auto"/>
            <w:left w:val="none" w:sz="0" w:space="0" w:color="auto"/>
            <w:bottom w:val="none" w:sz="0" w:space="0" w:color="auto"/>
            <w:right w:val="none" w:sz="0" w:space="0" w:color="auto"/>
          </w:divBdr>
          <w:divsChild>
            <w:div w:id="33389329">
              <w:marLeft w:val="0"/>
              <w:marRight w:val="0"/>
              <w:marTop w:val="0"/>
              <w:marBottom w:val="0"/>
              <w:divBdr>
                <w:top w:val="none" w:sz="0" w:space="0" w:color="auto"/>
                <w:left w:val="none" w:sz="0" w:space="0" w:color="auto"/>
                <w:bottom w:val="none" w:sz="0" w:space="0" w:color="auto"/>
                <w:right w:val="none" w:sz="0" w:space="0" w:color="auto"/>
              </w:divBdr>
              <w:divsChild>
                <w:div w:id="7591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4838">
          <w:marLeft w:val="0"/>
          <w:marRight w:val="0"/>
          <w:marTop w:val="0"/>
          <w:marBottom w:val="0"/>
          <w:divBdr>
            <w:top w:val="none" w:sz="0" w:space="0" w:color="auto"/>
            <w:left w:val="none" w:sz="0" w:space="0" w:color="auto"/>
            <w:bottom w:val="none" w:sz="0" w:space="0" w:color="auto"/>
            <w:right w:val="none" w:sz="0" w:space="0" w:color="auto"/>
          </w:divBdr>
          <w:divsChild>
            <w:div w:id="875580362">
              <w:marLeft w:val="0"/>
              <w:marRight w:val="0"/>
              <w:marTop w:val="0"/>
              <w:marBottom w:val="0"/>
              <w:divBdr>
                <w:top w:val="none" w:sz="0" w:space="0" w:color="auto"/>
                <w:left w:val="none" w:sz="0" w:space="0" w:color="auto"/>
                <w:bottom w:val="none" w:sz="0" w:space="0" w:color="auto"/>
                <w:right w:val="none" w:sz="0" w:space="0" w:color="auto"/>
              </w:divBdr>
              <w:divsChild>
                <w:div w:id="932401437">
                  <w:marLeft w:val="0"/>
                  <w:marRight w:val="0"/>
                  <w:marTop w:val="0"/>
                  <w:marBottom w:val="0"/>
                  <w:divBdr>
                    <w:top w:val="none" w:sz="0" w:space="0" w:color="auto"/>
                    <w:left w:val="none" w:sz="0" w:space="0" w:color="auto"/>
                    <w:bottom w:val="none" w:sz="0" w:space="0" w:color="auto"/>
                    <w:right w:val="none" w:sz="0" w:space="0" w:color="auto"/>
                  </w:divBdr>
                  <w:divsChild>
                    <w:div w:id="1029453976">
                      <w:marLeft w:val="0"/>
                      <w:marRight w:val="0"/>
                      <w:marTop w:val="0"/>
                      <w:marBottom w:val="0"/>
                      <w:divBdr>
                        <w:top w:val="none" w:sz="0" w:space="0" w:color="auto"/>
                        <w:left w:val="none" w:sz="0" w:space="0" w:color="auto"/>
                        <w:bottom w:val="none" w:sz="0" w:space="0" w:color="auto"/>
                        <w:right w:val="none" w:sz="0" w:space="0" w:color="auto"/>
                      </w:divBdr>
                      <w:divsChild>
                        <w:div w:id="964238563">
                          <w:marLeft w:val="0"/>
                          <w:marRight w:val="0"/>
                          <w:marTop w:val="0"/>
                          <w:marBottom w:val="0"/>
                          <w:divBdr>
                            <w:top w:val="none" w:sz="0" w:space="0" w:color="auto"/>
                            <w:left w:val="none" w:sz="0" w:space="0" w:color="auto"/>
                            <w:bottom w:val="none" w:sz="0" w:space="0" w:color="auto"/>
                            <w:right w:val="none" w:sz="0" w:space="0" w:color="auto"/>
                          </w:divBdr>
                          <w:divsChild>
                            <w:div w:id="4471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2173">
                  <w:marLeft w:val="0"/>
                  <w:marRight w:val="0"/>
                  <w:marTop w:val="0"/>
                  <w:marBottom w:val="0"/>
                  <w:divBdr>
                    <w:top w:val="none" w:sz="0" w:space="0" w:color="auto"/>
                    <w:left w:val="none" w:sz="0" w:space="0" w:color="auto"/>
                    <w:bottom w:val="none" w:sz="0" w:space="0" w:color="auto"/>
                    <w:right w:val="none" w:sz="0" w:space="0" w:color="auto"/>
                  </w:divBdr>
                  <w:divsChild>
                    <w:div w:id="17654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56789">
      <w:bodyDiv w:val="1"/>
      <w:marLeft w:val="0"/>
      <w:marRight w:val="0"/>
      <w:marTop w:val="0"/>
      <w:marBottom w:val="0"/>
      <w:divBdr>
        <w:top w:val="none" w:sz="0" w:space="0" w:color="auto"/>
        <w:left w:val="none" w:sz="0" w:space="0" w:color="auto"/>
        <w:bottom w:val="none" w:sz="0" w:space="0" w:color="auto"/>
        <w:right w:val="none" w:sz="0" w:space="0" w:color="auto"/>
      </w:divBdr>
    </w:div>
    <w:div w:id="1473476116">
      <w:bodyDiv w:val="1"/>
      <w:marLeft w:val="0"/>
      <w:marRight w:val="0"/>
      <w:marTop w:val="0"/>
      <w:marBottom w:val="0"/>
      <w:divBdr>
        <w:top w:val="none" w:sz="0" w:space="0" w:color="auto"/>
        <w:left w:val="none" w:sz="0" w:space="0" w:color="auto"/>
        <w:bottom w:val="none" w:sz="0" w:space="0" w:color="auto"/>
        <w:right w:val="none" w:sz="0" w:space="0" w:color="auto"/>
      </w:divBdr>
    </w:div>
    <w:div w:id="1601795898">
      <w:bodyDiv w:val="1"/>
      <w:marLeft w:val="0"/>
      <w:marRight w:val="0"/>
      <w:marTop w:val="0"/>
      <w:marBottom w:val="0"/>
      <w:divBdr>
        <w:top w:val="none" w:sz="0" w:space="0" w:color="auto"/>
        <w:left w:val="none" w:sz="0" w:space="0" w:color="auto"/>
        <w:bottom w:val="none" w:sz="0" w:space="0" w:color="auto"/>
        <w:right w:val="none" w:sz="0" w:space="0" w:color="auto"/>
      </w:divBdr>
    </w:div>
    <w:div w:id="1933200290">
      <w:bodyDiv w:val="1"/>
      <w:marLeft w:val="0"/>
      <w:marRight w:val="0"/>
      <w:marTop w:val="0"/>
      <w:marBottom w:val="0"/>
      <w:divBdr>
        <w:top w:val="none" w:sz="0" w:space="0" w:color="auto"/>
        <w:left w:val="none" w:sz="0" w:space="0" w:color="auto"/>
        <w:bottom w:val="none" w:sz="0" w:space="0" w:color="auto"/>
        <w:right w:val="none" w:sz="0" w:space="0" w:color="auto"/>
      </w:divBdr>
      <w:divsChild>
        <w:div w:id="171381929">
          <w:marLeft w:val="0"/>
          <w:marRight w:val="0"/>
          <w:marTop w:val="0"/>
          <w:marBottom w:val="0"/>
          <w:divBdr>
            <w:top w:val="none" w:sz="0" w:space="0" w:color="auto"/>
            <w:left w:val="none" w:sz="0" w:space="0" w:color="auto"/>
            <w:bottom w:val="none" w:sz="0" w:space="0" w:color="auto"/>
            <w:right w:val="none" w:sz="0" w:space="0" w:color="auto"/>
          </w:divBdr>
          <w:divsChild>
            <w:div w:id="20047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7219">
      <w:bodyDiv w:val="1"/>
      <w:marLeft w:val="0"/>
      <w:marRight w:val="0"/>
      <w:marTop w:val="0"/>
      <w:marBottom w:val="0"/>
      <w:divBdr>
        <w:top w:val="none" w:sz="0" w:space="0" w:color="auto"/>
        <w:left w:val="none" w:sz="0" w:space="0" w:color="auto"/>
        <w:bottom w:val="none" w:sz="0" w:space="0" w:color="auto"/>
        <w:right w:val="none" w:sz="0" w:space="0" w:color="auto"/>
      </w:divBdr>
    </w:div>
    <w:div w:id="1983004044">
      <w:bodyDiv w:val="1"/>
      <w:marLeft w:val="0"/>
      <w:marRight w:val="0"/>
      <w:marTop w:val="0"/>
      <w:marBottom w:val="0"/>
      <w:divBdr>
        <w:top w:val="none" w:sz="0" w:space="0" w:color="auto"/>
        <w:left w:val="none" w:sz="0" w:space="0" w:color="auto"/>
        <w:bottom w:val="none" w:sz="0" w:space="0" w:color="auto"/>
        <w:right w:val="none" w:sz="0" w:space="0" w:color="auto"/>
      </w:divBdr>
    </w:div>
    <w:div w:id="20195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info/sites/default/files/aid_development_cooperation_fundamental_rights/opinion_artificial_intelligence_gender_equality_2020_en.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1458</Words>
  <Characters>8023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Bustamante</dc:creator>
  <cp:keywords/>
  <dc:description/>
  <cp:lastModifiedBy>Sandra Bustamante</cp:lastModifiedBy>
  <cp:revision>2</cp:revision>
  <dcterms:created xsi:type="dcterms:W3CDTF">2021-11-09T08:20:00Z</dcterms:created>
  <dcterms:modified xsi:type="dcterms:W3CDTF">2021-11-09T08:20:00Z</dcterms:modified>
</cp:coreProperties>
</file>