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74D0" w14:textId="734DDD83" w:rsidR="00D35E1D" w:rsidRPr="00D448CD" w:rsidRDefault="00D448CD">
      <w:pPr>
        <w:rPr>
          <w:b/>
          <w:bCs/>
        </w:rPr>
      </w:pPr>
      <w:bookmarkStart w:id="0" w:name="_GoBack"/>
      <w:r w:rsidRPr="00D448CD">
        <w:rPr>
          <w:b/>
          <w:bCs/>
        </w:rPr>
        <w:t>EL SALVADOR MODEL OF SERVICE PROVISION FOR WOMEN</w:t>
      </w:r>
    </w:p>
    <w:bookmarkEnd w:id="0"/>
    <w:p w14:paraId="379AC305" w14:textId="47385E4D" w:rsidR="00D448CD" w:rsidRDefault="00D448CD"/>
    <w:p w14:paraId="4475664A" w14:textId="77777777" w:rsidR="00D448CD" w:rsidRPr="00D448CD" w:rsidRDefault="00D448CD" w:rsidP="00D4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448CD">
        <w:rPr>
          <w:rFonts w:ascii="Calibri" w:eastAsia="Times New Roman" w:hAnsi="Calibri" w:cs="Calibri"/>
          <w:color w:val="000000"/>
          <w:sz w:val="24"/>
          <w:szCs w:val="24"/>
        </w:rPr>
        <w:t>Link: </w:t>
      </w:r>
      <w:hyperlink r:id="rId4" w:tgtFrame="_blank" w:history="1">
        <w:r w:rsidRPr="00D448C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https://apolitical.co/solution-articles/en/el-salvador-brings-services-women-one-roof</w:t>
        </w:r>
      </w:hyperlink>
    </w:p>
    <w:tbl>
      <w:tblPr>
        <w:tblW w:w="700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2367"/>
      </w:tblGrid>
      <w:tr w:rsidR="00D448CD" w:rsidRPr="00D448CD" w14:paraId="5E0D4E04" w14:textId="77777777" w:rsidTr="00D448CD">
        <w:trPr>
          <w:tblCellSpacing w:w="15" w:type="dxa"/>
        </w:trPr>
        <w:tc>
          <w:tcPr>
            <w:tcW w:w="0" w:type="auto"/>
            <w:hideMark/>
          </w:tcPr>
          <w:p w14:paraId="66E20F6E" w14:textId="36B0E829" w:rsidR="00D448CD" w:rsidRPr="00D448CD" w:rsidRDefault="00D448CD" w:rsidP="00D44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8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6C526FC" wp14:editId="03DFAB07">
                  <wp:extent cx="2286000" cy="152400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57912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hideMark/>
          </w:tcPr>
          <w:p w14:paraId="0976D40B" w14:textId="77777777" w:rsidR="00D448CD" w:rsidRPr="00D448CD" w:rsidRDefault="00D448CD" w:rsidP="00D448CD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D448C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El Salvador brings all its services for women under one roof</w:t>
              </w:r>
            </w:hyperlink>
          </w:p>
          <w:p w14:paraId="2EB15EBF" w14:textId="77777777" w:rsidR="00D448CD" w:rsidRPr="00D448CD" w:rsidRDefault="00D448CD" w:rsidP="00D448C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D448CD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More than 1.5 million women have benefitted from the innovative model</w:t>
            </w:r>
          </w:p>
          <w:p w14:paraId="658C9A6E" w14:textId="77777777" w:rsidR="00D448CD" w:rsidRPr="00D448CD" w:rsidRDefault="00D448CD" w:rsidP="00D448C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D448CD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apolitical.co</w:t>
            </w:r>
          </w:p>
        </w:tc>
      </w:tr>
    </w:tbl>
    <w:p w14:paraId="58868564" w14:textId="3F76EA69" w:rsidR="00D448CD" w:rsidRDefault="00D448CD">
      <w:r w:rsidRPr="00D448CD">
        <w:rPr>
          <w:rFonts w:ascii="Segoe UI" w:eastAsia="Times New Roman" w:hAnsi="Segoe UI" w:cs="Segoe UI"/>
          <w:color w:val="201F1E"/>
          <w:bdr w:val="none" w:sz="0" w:space="0" w:color="auto" w:frame="1"/>
          <w:shd w:val="clear" w:color="auto" w:fill="FFFFFF"/>
        </w:rPr>
        <w:t>I also attach </w:t>
      </w:r>
    </w:p>
    <w:sectPr w:rsidR="00D4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D"/>
    <w:rsid w:val="00D35E1D"/>
    <w:rsid w:val="00D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09FC"/>
  <w15:chartTrackingRefBased/>
  <w15:docId w15:val="{07E2751D-EB17-4A48-850D-E752EF3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33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86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40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olitical.co/solution-articles/en/el-salvador-brings-services-women-one-roo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political.co/solution-articles/en/el-salvador-brings-services-women-one-ro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2022-01-13T08:12:00Z</dcterms:created>
  <dcterms:modified xsi:type="dcterms:W3CDTF">2022-01-13T08:13:00Z</dcterms:modified>
</cp:coreProperties>
</file>