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6A" w:rsidRPr="00F2792B" w:rsidRDefault="00F2792B">
      <w:pPr>
        <w:rPr>
          <w:b/>
          <w:bCs/>
        </w:rPr>
      </w:pPr>
      <w:r w:rsidRPr="00F2792B">
        <w:rPr>
          <w:b/>
          <w:bCs/>
        </w:rPr>
        <w:t>A VIEW ON MODERN APPRENTICESHIPS IN UK FROM THE GUARDIAN NEWSPAPER</w:t>
      </w:r>
    </w:p>
    <w:p w:rsidR="00F2792B" w:rsidRDefault="00F2792B"/>
    <w:p w:rsidR="00F2792B" w:rsidRDefault="00CB7A94">
      <w:hyperlink r:id="rId4" w:tgtFrame="_blank" w:history="1">
        <w:r w:rsidR="00F2792B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https://www.theguardian.com/commentisfree/2022/dec/06/the-guardian-view-on-apprenticeships-time-to-learn-from-past-mistakes?CMP=Share_AndroidApp_Other</w:t>
        </w:r>
      </w:hyperlink>
    </w:p>
    <w:sectPr w:rsidR="00F27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2B"/>
    <w:rsid w:val="0047320E"/>
    <w:rsid w:val="00CB7A94"/>
    <w:rsid w:val="00E3086A"/>
    <w:rsid w:val="00F2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D123"/>
  <w15:chartTrackingRefBased/>
  <w15:docId w15:val="{FBE1D1A3-53E9-45FF-AF8C-F1483CE6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guardian.com/commentisfree/2022/dec/06/the-guardian-view-on-apprenticeships-time-to-learn-from-past-mistakes?CMP=Share_AndroidApp_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2023-01-05T07:46:00Z</dcterms:created>
  <dcterms:modified xsi:type="dcterms:W3CDTF">2023-01-05T07:46:00Z</dcterms:modified>
</cp:coreProperties>
</file>